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E3" w:rsidRDefault="002C0BE3" w:rsidP="002C0BE3">
      <w:pPr>
        <w:pBdr>
          <w:bottom w:val="single" w:sz="6" w:space="1" w:color="auto"/>
        </w:pBdr>
        <w:jc w:val="center"/>
        <w:rPr>
          <w:b/>
          <w:sz w:val="26"/>
        </w:rPr>
      </w:pPr>
      <w:r>
        <w:rPr>
          <w:b/>
          <w:sz w:val="26"/>
        </w:rPr>
        <w:t>НАРОДНО  ЧИТАЛИЩЕ  “НАУКА</w:t>
      </w:r>
      <w:r w:rsidR="00941F0A">
        <w:rPr>
          <w:b/>
          <w:sz w:val="26"/>
        </w:rPr>
        <w:t xml:space="preserve"> – 1870 г.</w:t>
      </w:r>
      <w:r>
        <w:rPr>
          <w:b/>
          <w:sz w:val="26"/>
        </w:rPr>
        <w:t>”  -  ТРОЯН</w:t>
      </w:r>
    </w:p>
    <w:p w:rsidR="002C0BE3" w:rsidRPr="008E0835" w:rsidRDefault="002C0BE3" w:rsidP="002C0BE3">
      <w:pPr>
        <w:jc w:val="center"/>
        <w:rPr>
          <w:b/>
          <w:sz w:val="22"/>
          <w:lang w:val="ru-RU"/>
        </w:rPr>
      </w:pPr>
      <w:r>
        <w:rPr>
          <w:b/>
          <w:sz w:val="22"/>
        </w:rPr>
        <w:t>гр.Троян,обл.Ловеч,пл.”Възраждане”; тел:0670/62060,64323 GSM 0888757460</w:t>
      </w:r>
    </w:p>
    <w:p w:rsidR="002C0BE3" w:rsidRDefault="003C5868" w:rsidP="002C0BE3">
      <w:pPr>
        <w:jc w:val="center"/>
        <w:rPr>
          <w:b/>
          <w:sz w:val="22"/>
          <w:lang w:val="en-US"/>
        </w:rPr>
      </w:pPr>
      <w:hyperlink r:id="rId7" w:history="1">
        <w:r w:rsidR="002C0BE3">
          <w:rPr>
            <w:rStyle w:val="Hyperlink"/>
            <w:b/>
            <w:sz w:val="22"/>
            <w:lang w:val="en-US"/>
          </w:rPr>
          <w:t>www.naukatroyan.org</w:t>
        </w:r>
      </w:hyperlink>
      <w:r w:rsidR="002C0BE3">
        <w:rPr>
          <w:b/>
          <w:sz w:val="22"/>
          <w:lang w:val="en-US"/>
        </w:rPr>
        <w:t xml:space="preserve">  email: </w:t>
      </w:r>
      <w:hyperlink r:id="rId8" w:history="1">
        <w:r w:rsidR="002C0BE3">
          <w:rPr>
            <w:rStyle w:val="Hyperlink"/>
            <w:b/>
            <w:sz w:val="22"/>
            <w:lang w:val="en-US"/>
          </w:rPr>
          <w:t>nauka_tr@mail.bg</w:t>
        </w:r>
      </w:hyperlink>
      <w:r w:rsidR="002C0BE3">
        <w:rPr>
          <w:b/>
          <w:sz w:val="22"/>
          <w:lang w:val="en-US"/>
        </w:rPr>
        <w:t xml:space="preserve">    biblioteka_tr@abv.bg</w:t>
      </w:r>
    </w:p>
    <w:p w:rsidR="001E5B4C" w:rsidRDefault="001E5B4C" w:rsidP="001E5B4C">
      <w:pPr>
        <w:jc w:val="center"/>
        <w:rPr>
          <w:sz w:val="28"/>
          <w:szCs w:val="28"/>
        </w:rPr>
      </w:pPr>
    </w:p>
    <w:p w:rsidR="00981508" w:rsidRDefault="00981508" w:rsidP="001E5B4C">
      <w:pPr>
        <w:jc w:val="center"/>
        <w:rPr>
          <w:sz w:val="28"/>
          <w:szCs w:val="28"/>
        </w:rPr>
      </w:pPr>
    </w:p>
    <w:p w:rsidR="00981508" w:rsidRDefault="00981508" w:rsidP="001E5B4C">
      <w:pPr>
        <w:jc w:val="center"/>
        <w:rPr>
          <w:sz w:val="28"/>
          <w:szCs w:val="28"/>
        </w:rPr>
      </w:pPr>
    </w:p>
    <w:p w:rsidR="00704388" w:rsidRPr="00981508" w:rsidRDefault="00704388" w:rsidP="00704388">
      <w:pPr>
        <w:jc w:val="center"/>
        <w:rPr>
          <w:b/>
          <w:sz w:val="32"/>
          <w:szCs w:val="32"/>
        </w:rPr>
      </w:pPr>
      <w:r w:rsidRPr="00981508">
        <w:rPr>
          <w:b/>
          <w:sz w:val="32"/>
          <w:szCs w:val="32"/>
        </w:rPr>
        <w:t>Отчетен на Читалищното настоятелство</w:t>
      </w:r>
    </w:p>
    <w:p w:rsidR="00704388" w:rsidRPr="00981508" w:rsidRDefault="00704388" w:rsidP="00704388">
      <w:pPr>
        <w:jc w:val="center"/>
        <w:rPr>
          <w:b/>
          <w:sz w:val="32"/>
          <w:szCs w:val="32"/>
        </w:rPr>
      </w:pPr>
      <w:r w:rsidRPr="00981508">
        <w:rPr>
          <w:b/>
          <w:sz w:val="32"/>
          <w:szCs w:val="32"/>
        </w:rPr>
        <w:t xml:space="preserve"> за дейността на НЧ „Наука – 1870 г.” гр.Троян</w:t>
      </w:r>
      <w:r>
        <w:rPr>
          <w:b/>
          <w:sz w:val="32"/>
          <w:szCs w:val="32"/>
        </w:rPr>
        <w:t xml:space="preserve"> през 201</w:t>
      </w:r>
      <w:r w:rsidR="00C010F9">
        <w:rPr>
          <w:b/>
          <w:sz w:val="32"/>
          <w:szCs w:val="32"/>
        </w:rPr>
        <w:t>8</w:t>
      </w:r>
      <w:r w:rsidRPr="00981508">
        <w:rPr>
          <w:b/>
          <w:sz w:val="32"/>
          <w:szCs w:val="32"/>
        </w:rPr>
        <w:t xml:space="preserve"> г.</w:t>
      </w:r>
    </w:p>
    <w:p w:rsidR="00704388" w:rsidRDefault="00704388" w:rsidP="00704388">
      <w:pPr>
        <w:jc w:val="center"/>
        <w:rPr>
          <w:b/>
          <w:sz w:val="28"/>
          <w:szCs w:val="28"/>
        </w:rPr>
      </w:pPr>
    </w:p>
    <w:p w:rsidR="00704388" w:rsidRDefault="00704388" w:rsidP="00704388">
      <w:pPr>
        <w:jc w:val="center"/>
        <w:rPr>
          <w:b/>
          <w:sz w:val="28"/>
          <w:szCs w:val="28"/>
        </w:rPr>
      </w:pPr>
    </w:p>
    <w:p w:rsidR="00704388" w:rsidRPr="000758A8" w:rsidRDefault="00704388" w:rsidP="00704388">
      <w:pPr>
        <w:jc w:val="center"/>
        <w:rPr>
          <w:b/>
          <w:sz w:val="28"/>
          <w:szCs w:val="28"/>
        </w:rPr>
      </w:pPr>
    </w:p>
    <w:p w:rsidR="00704388" w:rsidRPr="00211CAA" w:rsidRDefault="00704388" w:rsidP="00565318">
      <w:pPr>
        <w:jc w:val="both"/>
        <w:rPr>
          <w:sz w:val="28"/>
          <w:szCs w:val="28"/>
        </w:rPr>
      </w:pPr>
      <w:r w:rsidRPr="00211CAA">
        <w:rPr>
          <w:sz w:val="28"/>
          <w:szCs w:val="28"/>
          <w:lang w:val="en-US"/>
        </w:rPr>
        <w:tab/>
      </w:r>
    </w:p>
    <w:p w:rsidR="000758A8" w:rsidRDefault="000758A8" w:rsidP="000758A8">
      <w:pPr>
        <w:jc w:val="center"/>
        <w:rPr>
          <w:b/>
          <w:sz w:val="28"/>
          <w:szCs w:val="28"/>
        </w:rPr>
      </w:pPr>
    </w:p>
    <w:p w:rsidR="00731E42" w:rsidRDefault="00565318" w:rsidP="00C010F9">
      <w:pPr>
        <w:ind w:firstLine="851"/>
        <w:jc w:val="both"/>
        <w:rPr>
          <w:sz w:val="28"/>
          <w:szCs w:val="28"/>
        </w:rPr>
      </w:pPr>
      <w:r>
        <w:rPr>
          <w:sz w:val="28"/>
          <w:szCs w:val="28"/>
        </w:rPr>
        <w:t>Ч</w:t>
      </w:r>
      <w:r w:rsidR="00C010F9">
        <w:rPr>
          <w:sz w:val="28"/>
          <w:szCs w:val="28"/>
        </w:rPr>
        <w:t xml:space="preserve">италището е </w:t>
      </w:r>
      <w:r w:rsidR="00731E42" w:rsidRPr="0067791A">
        <w:rPr>
          <w:sz w:val="28"/>
          <w:szCs w:val="28"/>
        </w:rPr>
        <w:t>традиционно самоуправляващо се българско културно - просветно сдружение на жителите от град Троян, което изпълнява и държавни културно</w:t>
      </w:r>
      <w:r w:rsidR="009E0917">
        <w:rPr>
          <w:sz w:val="28"/>
          <w:szCs w:val="28"/>
        </w:rPr>
        <w:t xml:space="preserve"> </w:t>
      </w:r>
      <w:r w:rsidR="00731E42" w:rsidRPr="0067791A">
        <w:rPr>
          <w:sz w:val="28"/>
          <w:szCs w:val="28"/>
        </w:rPr>
        <w:t>-</w:t>
      </w:r>
      <w:r w:rsidR="009E0917">
        <w:rPr>
          <w:sz w:val="28"/>
          <w:szCs w:val="28"/>
        </w:rPr>
        <w:t xml:space="preserve"> </w:t>
      </w:r>
      <w:r w:rsidR="00731E42" w:rsidRPr="0067791A">
        <w:rPr>
          <w:sz w:val="28"/>
          <w:szCs w:val="28"/>
        </w:rPr>
        <w:t>просветни задачи.</w:t>
      </w:r>
    </w:p>
    <w:p w:rsidR="00C010F9" w:rsidRDefault="00C010F9" w:rsidP="00C010F9">
      <w:pPr>
        <w:ind w:firstLine="851"/>
        <w:jc w:val="both"/>
        <w:rPr>
          <w:sz w:val="28"/>
          <w:szCs w:val="28"/>
        </w:rPr>
      </w:pPr>
      <w:r>
        <w:rPr>
          <w:sz w:val="28"/>
          <w:szCs w:val="28"/>
          <w:lang w:val="ru-RU"/>
        </w:rPr>
        <w:t xml:space="preserve"> </w:t>
      </w:r>
      <w:r w:rsidRPr="009154DA">
        <w:rPr>
          <w:sz w:val="28"/>
          <w:szCs w:val="28"/>
          <w:lang w:val="ru-RU"/>
        </w:rPr>
        <w:t>Ч</w:t>
      </w:r>
      <w:r w:rsidRPr="009154DA">
        <w:rPr>
          <w:sz w:val="28"/>
          <w:szCs w:val="28"/>
        </w:rPr>
        <w:t>италищната дейност с</w:t>
      </w:r>
      <w:r w:rsidRPr="009154DA">
        <w:rPr>
          <w:sz w:val="28"/>
          <w:szCs w:val="28"/>
          <w:lang w:val="ru-RU"/>
        </w:rPr>
        <w:t>е</w:t>
      </w:r>
      <w:r w:rsidRPr="009154DA">
        <w:rPr>
          <w:sz w:val="28"/>
          <w:szCs w:val="28"/>
        </w:rPr>
        <w:t xml:space="preserve"> </w:t>
      </w:r>
      <w:r w:rsidRPr="009154DA">
        <w:rPr>
          <w:sz w:val="28"/>
          <w:szCs w:val="28"/>
          <w:lang w:val="ru-RU"/>
        </w:rPr>
        <w:t>подпомага от общината, тъй като въпреки институционалната си независимост, читалището приема за приоритет в своята дейност</w:t>
      </w:r>
      <w:r w:rsidRPr="009154DA">
        <w:rPr>
          <w:sz w:val="28"/>
          <w:szCs w:val="28"/>
        </w:rPr>
        <w:t xml:space="preserve"> общинската културна политика. </w:t>
      </w:r>
    </w:p>
    <w:p w:rsidR="002C0BE3" w:rsidRDefault="00731E42" w:rsidP="00C05916">
      <w:pPr>
        <w:tabs>
          <w:tab w:val="left" w:pos="1080"/>
        </w:tabs>
        <w:jc w:val="both"/>
        <w:rPr>
          <w:sz w:val="28"/>
          <w:szCs w:val="28"/>
        </w:rPr>
      </w:pPr>
      <w:r>
        <w:rPr>
          <w:sz w:val="28"/>
          <w:szCs w:val="28"/>
        </w:rPr>
        <w:t xml:space="preserve">           </w:t>
      </w:r>
      <w:r w:rsidR="00964EA3">
        <w:rPr>
          <w:sz w:val="28"/>
          <w:szCs w:val="28"/>
        </w:rPr>
        <w:t>Съгласно Закона за народните читалища и нашия Устав, в</w:t>
      </w:r>
      <w:r w:rsidR="002C0BE3" w:rsidRPr="00211CAA">
        <w:rPr>
          <w:sz w:val="28"/>
          <w:szCs w:val="28"/>
        </w:rPr>
        <w:t xml:space="preserve">ърховен ръководен орган на читалището е Общото събрание. </w:t>
      </w:r>
      <w:r w:rsidR="000F2ACF">
        <w:rPr>
          <w:sz w:val="28"/>
          <w:szCs w:val="28"/>
        </w:rPr>
        <w:t>Към настоящия момент ч</w:t>
      </w:r>
      <w:r w:rsidR="002C0BE3" w:rsidRPr="00211CAA">
        <w:rPr>
          <w:sz w:val="28"/>
          <w:szCs w:val="28"/>
        </w:rPr>
        <w:t xml:space="preserve">леновете на читалището </w:t>
      </w:r>
      <w:r w:rsidR="00D072FA">
        <w:rPr>
          <w:sz w:val="28"/>
          <w:szCs w:val="28"/>
        </w:rPr>
        <w:t>са</w:t>
      </w:r>
      <w:r w:rsidR="002C0BE3" w:rsidRPr="00211CAA">
        <w:rPr>
          <w:sz w:val="28"/>
          <w:szCs w:val="28"/>
        </w:rPr>
        <w:t xml:space="preserve"> </w:t>
      </w:r>
      <w:r w:rsidR="00620409">
        <w:rPr>
          <w:b/>
          <w:sz w:val="28"/>
          <w:szCs w:val="28"/>
          <w:lang w:val="en-US"/>
        </w:rPr>
        <w:t>111</w:t>
      </w:r>
      <w:r w:rsidR="002C0BE3">
        <w:rPr>
          <w:sz w:val="28"/>
          <w:szCs w:val="28"/>
        </w:rPr>
        <w:t>, които са физически лица</w:t>
      </w:r>
      <w:r w:rsidR="002C0BE3" w:rsidRPr="00211CAA">
        <w:rPr>
          <w:sz w:val="28"/>
          <w:szCs w:val="28"/>
        </w:rPr>
        <w:t>.</w:t>
      </w:r>
    </w:p>
    <w:p w:rsidR="00B7469E" w:rsidRDefault="00B7469E" w:rsidP="00B7469E">
      <w:pPr>
        <w:ind w:firstLine="708"/>
        <w:jc w:val="both"/>
        <w:rPr>
          <w:sz w:val="28"/>
          <w:szCs w:val="28"/>
        </w:rPr>
      </w:pPr>
      <w:r w:rsidRPr="00211CAA">
        <w:rPr>
          <w:sz w:val="28"/>
          <w:szCs w:val="28"/>
        </w:rPr>
        <w:t>За из</w:t>
      </w:r>
      <w:r>
        <w:rPr>
          <w:sz w:val="28"/>
          <w:szCs w:val="28"/>
        </w:rPr>
        <w:t>миналия отчетен период</w:t>
      </w:r>
      <w:r w:rsidRPr="00211CAA">
        <w:rPr>
          <w:sz w:val="28"/>
          <w:szCs w:val="28"/>
        </w:rPr>
        <w:t xml:space="preserve"> </w:t>
      </w:r>
      <w:r>
        <w:rPr>
          <w:sz w:val="28"/>
          <w:szCs w:val="28"/>
        </w:rPr>
        <w:t>с</w:t>
      </w:r>
      <w:r w:rsidRPr="00211CAA">
        <w:rPr>
          <w:sz w:val="28"/>
          <w:szCs w:val="28"/>
        </w:rPr>
        <w:t>воето членство</w:t>
      </w:r>
      <w:r w:rsidR="003C5868">
        <w:rPr>
          <w:sz w:val="28"/>
          <w:szCs w:val="28"/>
        </w:rPr>
        <w:t xml:space="preserve"> са прекратили 18</w:t>
      </w:r>
      <w:bookmarkStart w:id="0" w:name="_GoBack"/>
      <w:bookmarkEnd w:id="0"/>
      <w:r>
        <w:rPr>
          <w:sz w:val="28"/>
          <w:szCs w:val="28"/>
        </w:rPr>
        <w:t xml:space="preserve"> члена</w:t>
      </w:r>
      <w:r w:rsidRPr="00211CAA">
        <w:rPr>
          <w:sz w:val="28"/>
          <w:szCs w:val="28"/>
        </w:rPr>
        <w:t>, като не са платили дължимия членски внос</w:t>
      </w:r>
      <w:r>
        <w:rPr>
          <w:sz w:val="28"/>
          <w:szCs w:val="28"/>
        </w:rPr>
        <w:t>.</w:t>
      </w:r>
      <w:r w:rsidR="0053467F">
        <w:rPr>
          <w:sz w:val="28"/>
          <w:szCs w:val="28"/>
        </w:rPr>
        <w:t xml:space="preserve"> </w:t>
      </w:r>
    </w:p>
    <w:p w:rsidR="007F0F4B" w:rsidRPr="00585BA7" w:rsidRDefault="007F0F4B" w:rsidP="002C0BE3">
      <w:pPr>
        <w:ind w:firstLine="708"/>
        <w:jc w:val="both"/>
        <w:rPr>
          <w:sz w:val="28"/>
          <w:szCs w:val="28"/>
        </w:rPr>
      </w:pPr>
    </w:p>
    <w:p w:rsidR="002C0BE3" w:rsidRPr="00211CAA" w:rsidRDefault="002C0BE3" w:rsidP="002C0BE3">
      <w:pPr>
        <w:jc w:val="both"/>
        <w:rPr>
          <w:sz w:val="28"/>
          <w:szCs w:val="28"/>
        </w:rPr>
      </w:pPr>
      <w:r w:rsidRPr="00211CAA">
        <w:rPr>
          <w:sz w:val="28"/>
          <w:szCs w:val="28"/>
        </w:rPr>
        <w:t xml:space="preserve"> </w:t>
      </w:r>
      <w:r>
        <w:rPr>
          <w:sz w:val="28"/>
          <w:szCs w:val="28"/>
        </w:rPr>
        <w:tab/>
        <w:t xml:space="preserve">Всички пълноправни членове </w:t>
      </w:r>
      <w:r w:rsidRPr="00211CAA">
        <w:rPr>
          <w:sz w:val="28"/>
          <w:szCs w:val="28"/>
        </w:rPr>
        <w:t>избират читалищното настоятелство.</w:t>
      </w:r>
    </w:p>
    <w:p w:rsidR="002C0BE3" w:rsidRPr="00211CAA" w:rsidRDefault="001E5B4C" w:rsidP="000B6136">
      <w:pPr>
        <w:ind w:firstLine="705"/>
        <w:jc w:val="both"/>
        <w:rPr>
          <w:sz w:val="28"/>
          <w:szCs w:val="28"/>
        </w:rPr>
      </w:pPr>
      <w:r>
        <w:rPr>
          <w:sz w:val="28"/>
          <w:szCs w:val="28"/>
        </w:rPr>
        <w:t>Ч</w:t>
      </w:r>
      <w:r w:rsidR="002C0BE3" w:rsidRPr="00211CAA">
        <w:rPr>
          <w:sz w:val="28"/>
          <w:szCs w:val="28"/>
        </w:rPr>
        <w:t xml:space="preserve">леновете на </w:t>
      </w:r>
      <w:r w:rsidR="002C0BE3" w:rsidRPr="00211CAA">
        <w:rPr>
          <w:b/>
          <w:sz w:val="28"/>
          <w:szCs w:val="28"/>
        </w:rPr>
        <w:t>читалищното настоятелство</w:t>
      </w:r>
      <w:r w:rsidR="000B72AA">
        <w:rPr>
          <w:sz w:val="28"/>
          <w:szCs w:val="28"/>
        </w:rPr>
        <w:t xml:space="preserve"> избрани на отчетно – изборно</w:t>
      </w:r>
      <w:r w:rsidR="004937BF">
        <w:rPr>
          <w:sz w:val="28"/>
          <w:szCs w:val="28"/>
        </w:rPr>
        <w:t xml:space="preserve"> общо събрание през 20</w:t>
      </w:r>
      <w:r w:rsidR="004937BF" w:rsidRPr="004937BF">
        <w:rPr>
          <w:sz w:val="28"/>
          <w:szCs w:val="28"/>
          <w:lang w:val="ru-RU"/>
        </w:rPr>
        <w:t>1</w:t>
      </w:r>
      <w:r w:rsidR="00CF372F">
        <w:rPr>
          <w:sz w:val="28"/>
          <w:szCs w:val="28"/>
          <w:lang w:val="ru-RU"/>
        </w:rPr>
        <w:t>7</w:t>
      </w:r>
      <w:r w:rsidR="002C0BE3">
        <w:rPr>
          <w:sz w:val="28"/>
          <w:szCs w:val="28"/>
        </w:rPr>
        <w:t xml:space="preserve"> год.</w:t>
      </w:r>
      <w:r>
        <w:rPr>
          <w:sz w:val="28"/>
          <w:szCs w:val="28"/>
        </w:rPr>
        <w:t xml:space="preserve"> са:</w:t>
      </w:r>
    </w:p>
    <w:p w:rsidR="002C0BE3" w:rsidRPr="00211CAA" w:rsidRDefault="002C0BE3" w:rsidP="002C0BE3">
      <w:pPr>
        <w:numPr>
          <w:ilvl w:val="0"/>
          <w:numId w:val="1"/>
        </w:numPr>
        <w:jc w:val="both"/>
        <w:rPr>
          <w:sz w:val="28"/>
          <w:szCs w:val="28"/>
        </w:rPr>
      </w:pPr>
      <w:r>
        <w:rPr>
          <w:sz w:val="28"/>
          <w:szCs w:val="28"/>
        </w:rPr>
        <w:t>Д-р Виолета Койновска</w:t>
      </w:r>
      <w:r w:rsidRPr="00211CAA">
        <w:rPr>
          <w:sz w:val="28"/>
          <w:szCs w:val="28"/>
        </w:rPr>
        <w:t xml:space="preserve"> –председател на читалището</w:t>
      </w:r>
      <w:r>
        <w:rPr>
          <w:sz w:val="28"/>
          <w:szCs w:val="28"/>
        </w:rPr>
        <w:t xml:space="preserve"> </w:t>
      </w:r>
    </w:p>
    <w:p w:rsidR="002C0BE3" w:rsidRDefault="00741C13" w:rsidP="002C0BE3">
      <w:pPr>
        <w:numPr>
          <w:ilvl w:val="0"/>
          <w:numId w:val="1"/>
        </w:numPr>
        <w:jc w:val="both"/>
        <w:rPr>
          <w:sz w:val="28"/>
          <w:szCs w:val="28"/>
        </w:rPr>
      </w:pPr>
      <w:r>
        <w:rPr>
          <w:sz w:val="28"/>
          <w:szCs w:val="28"/>
        </w:rPr>
        <w:t>Инж. Дилян Енкин</w:t>
      </w:r>
      <w:r w:rsidR="00967B2A">
        <w:rPr>
          <w:sz w:val="28"/>
          <w:szCs w:val="28"/>
        </w:rPr>
        <w:t xml:space="preserve"> –зам. </w:t>
      </w:r>
      <w:r w:rsidR="00C512F3">
        <w:rPr>
          <w:sz w:val="28"/>
          <w:szCs w:val="28"/>
        </w:rPr>
        <w:t>п</w:t>
      </w:r>
      <w:r w:rsidR="00967B2A">
        <w:rPr>
          <w:sz w:val="28"/>
          <w:szCs w:val="28"/>
        </w:rPr>
        <w:t>редседател</w:t>
      </w:r>
    </w:p>
    <w:p w:rsidR="002F040E" w:rsidRDefault="002F040E" w:rsidP="002F040E">
      <w:pPr>
        <w:ind w:left="1065"/>
        <w:jc w:val="both"/>
        <w:rPr>
          <w:sz w:val="28"/>
          <w:szCs w:val="28"/>
        </w:rPr>
      </w:pPr>
      <w:r>
        <w:rPr>
          <w:sz w:val="28"/>
          <w:szCs w:val="28"/>
        </w:rPr>
        <w:t>И членове:</w:t>
      </w:r>
    </w:p>
    <w:p w:rsidR="002C0BE3" w:rsidRPr="00211CAA" w:rsidRDefault="002C0BE3" w:rsidP="002C0BE3">
      <w:pPr>
        <w:numPr>
          <w:ilvl w:val="0"/>
          <w:numId w:val="1"/>
        </w:numPr>
        <w:jc w:val="both"/>
        <w:rPr>
          <w:sz w:val="28"/>
          <w:szCs w:val="28"/>
        </w:rPr>
      </w:pPr>
      <w:r w:rsidRPr="00211CAA">
        <w:rPr>
          <w:sz w:val="28"/>
          <w:szCs w:val="28"/>
        </w:rPr>
        <w:t xml:space="preserve">Инж. Ангел Балев </w:t>
      </w:r>
    </w:p>
    <w:p w:rsidR="00C27E00" w:rsidRPr="00211CAA" w:rsidRDefault="00741C13" w:rsidP="00C27E00">
      <w:pPr>
        <w:numPr>
          <w:ilvl w:val="0"/>
          <w:numId w:val="1"/>
        </w:numPr>
        <w:jc w:val="both"/>
        <w:rPr>
          <w:sz w:val="28"/>
          <w:szCs w:val="28"/>
        </w:rPr>
      </w:pPr>
      <w:r>
        <w:rPr>
          <w:sz w:val="28"/>
          <w:szCs w:val="28"/>
        </w:rPr>
        <w:t>Г-н Димитър Пиронков</w:t>
      </w:r>
      <w:r w:rsidR="00C27E00" w:rsidRPr="00211CAA">
        <w:rPr>
          <w:sz w:val="28"/>
          <w:szCs w:val="28"/>
        </w:rPr>
        <w:t xml:space="preserve"> </w:t>
      </w:r>
    </w:p>
    <w:p w:rsidR="002C0BE3" w:rsidRPr="00211CAA" w:rsidRDefault="002C0BE3" w:rsidP="002C0BE3">
      <w:pPr>
        <w:numPr>
          <w:ilvl w:val="0"/>
          <w:numId w:val="1"/>
        </w:numPr>
        <w:jc w:val="both"/>
        <w:rPr>
          <w:sz w:val="28"/>
          <w:szCs w:val="28"/>
        </w:rPr>
      </w:pPr>
      <w:r w:rsidRPr="00211CAA">
        <w:rPr>
          <w:sz w:val="28"/>
          <w:szCs w:val="28"/>
        </w:rPr>
        <w:t xml:space="preserve">Д-р Росица Бузева </w:t>
      </w:r>
    </w:p>
    <w:p w:rsidR="002C0BE3" w:rsidRPr="00211CAA" w:rsidRDefault="00E25139" w:rsidP="002C0BE3">
      <w:pPr>
        <w:numPr>
          <w:ilvl w:val="0"/>
          <w:numId w:val="1"/>
        </w:numPr>
        <w:jc w:val="both"/>
        <w:rPr>
          <w:sz w:val="28"/>
          <w:szCs w:val="28"/>
        </w:rPr>
      </w:pPr>
      <w:r>
        <w:rPr>
          <w:sz w:val="28"/>
          <w:szCs w:val="28"/>
        </w:rPr>
        <w:t xml:space="preserve">Инж. </w:t>
      </w:r>
      <w:r w:rsidR="00C27E00">
        <w:rPr>
          <w:sz w:val="28"/>
          <w:szCs w:val="28"/>
        </w:rPr>
        <w:t>Иванка Църова</w:t>
      </w:r>
    </w:p>
    <w:p w:rsidR="002C0BE3" w:rsidRPr="00211CAA" w:rsidRDefault="002C0BE3" w:rsidP="002C0BE3">
      <w:pPr>
        <w:numPr>
          <w:ilvl w:val="0"/>
          <w:numId w:val="1"/>
        </w:numPr>
        <w:jc w:val="both"/>
        <w:rPr>
          <w:sz w:val="28"/>
          <w:szCs w:val="28"/>
        </w:rPr>
      </w:pPr>
      <w:r w:rsidRPr="00211CAA">
        <w:rPr>
          <w:sz w:val="28"/>
          <w:szCs w:val="28"/>
        </w:rPr>
        <w:t xml:space="preserve">Г-н </w:t>
      </w:r>
      <w:r w:rsidR="00CF372F">
        <w:rPr>
          <w:sz w:val="28"/>
          <w:szCs w:val="28"/>
        </w:rPr>
        <w:t>Валентин Бечев</w:t>
      </w:r>
    </w:p>
    <w:p w:rsidR="002C0BE3" w:rsidRPr="00211CAA" w:rsidRDefault="000D3740" w:rsidP="002C0BE3">
      <w:pPr>
        <w:numPr>
          <w:ilvl w:val="0"/>
          <w:numId w:val="1"/>
        </w:numPr>
        <w:jc w:val="both"/>
        <w:rPr>
          <w:sz w:val="28"/>
          <w:szCs w:val="28"/>
        </w:rPr>
      </w:pPr>
      <w:r>
        <w:rPr>
          <w:sz w:val="28"/>
          <w:szCs w:val="28"/>
        </w:rPr>
        <w:t>Г-н</w:t>
      </w:r>
      <w:r w:rsidR="002C0BE3" w:rsidRPr="00211CAA">
        <w:rPr>
          <w:sz w:val="28"/>
          <w:szCs w:val="28"/>
        </w:rPr>
        <w:t xml:space="preserve"> </w:t>
      </w:r>
      <w:r w:rsidR="00E25139">
        <w:rPr>
          <w:sz w:val="28"/>
          <w:szCs w:val="28"/>
        </w:rPr>
        <w:t>Николай Тодоров</w:t>
      </w:r>
      <w:r w:rsidR="002C0BE3" w:rsidRPr="00211CAA">
        <w:rPr>
          <w:sz w:val="28"/>
          <w:szCs w:val="28"/>
        </w:rPr>
        <w:t xml:space="preserve"> </w:t>
      </w:r>
    </w:p>
    <w:p w:rsidR="002C0BE3" w:rsidRPr="00211CAA" w:rsidRDefault="002C0BE3" w:rsidP="002C0BE3">
      <w:pPr>
        <w:numPr>
          <w:ilvl w:val="0"/>
          <w:numId w:val="1"/>
        </w:numPr>
        <w:jc w:val="both"/>
        <w:rPr>
          <w:sz w:val="28"/>
          <w:szCs w:val="28"/>
        </w:rPr>
      </w:pPr>
      <w:r>
        <w:rPr>
          <w:sz w:val="28"/>
          <w:szCs w:val="28"/>
        </w:rPr>
        <w:t xml:space="preserve">Г-жа Маргарита Гладкова </w:t>
      </w:r>
    </w:p>
    <w:p w:rsidR="002C0BE3" w:rsidRPr="00211CAA" w:rsidRDefault="002C0BE3" w:rsidP="002C0BE3">
      <w:pPr>
        <w:numPr>
          <w:ilvl w:val="0"/>
          <w:numId w:val="1"/>
        </w:numPr>
        <w:jc w:val="both"/>
        <w:rPr>
          <w:sz w:val="28"/>
          <w:szCs w:val="28"/>
        </w:rPr>
      </w:pPr>
      <w:r w:rsidRPr="00211CAA">
        <w:rPr>
          <w:sz w:val="28"/>
          <w:szCs w:val="28"/>
        </w:rPr>
        <w:t xml:space="preserve">Г-жа </w:t>
      </w:r>
      <w:r w:rsidR="00B92033">
        <w:rPr>
          <w:sz w:val="28"/>
          <w:szCs w:val="28"/>
        </w:rPr>
        <w:t>Стела Мавродиева</w:t>
      </w:r>
    </w:p>
    <w:p w:rsidR="002C0BE3" w:rsidRPr="00211CAA" w:rsidRDefault="00E25139" w:rsidP="002C0BE3">
      <w:pPr>
        <w:numPr>
          <w:ilvl w:val="0"/>
          <w:numId w:val="1"/>
        </w:numPr>
        <w:jc w:val="both"/>
        <w:rPr>
          <w:sz w:val="28"/>
          <w:szCs w:val="28"/>
        </w:rPr>
      </w:pPr>
      <w:r>
        <w:rPr>
          <w:sz w:val="28"/>
          <w:szCs w:val="28"/>
        </w:rPr>
        <w:t>Инж. Веселин Дудевски</w:t>
      </w:r>
      <w:r w:rsidR="002C0BE3">
        <w:rPr>
          <w:sz w:val="28"/>
          <w:szCs w:val="28"/>
        </w:rPr>
        <w:t xml:space="preserve"> </w:t>
      </w:r>
    </w:p>
    <w:p w:rsidR="000B6136" w:rsidRPr="000B6136" w:rsidRDefault="000B6136" w:rsidP="002C0BE3">
      <w:pPr>
        <w:jc w:val="both"/>
        <w:rPr>
          <w:sz w:val="28"/>
          <w:szCs w:val="28"/>
          <w:lang w:val="en-US"/>
        </w:rPr>
      </w:pPr>
    </w:p>
    <w:p w:rsidR="002C0BE3" w:rsidRPr="00211CAA" w:rsidRDefault="002C0BE3" w:rsidP="002C0BE3">
      <w:pPr>
        <w:ind w:left="705"/>
        <w:jc w:val="both"/>
        <w:rPr>
          <w:sz w:val="28"/>
          <w:szCs w:val="28"/>
        </w:rPr>
      </w:pPr>
      <w:r w:rsidRPr="00211CAA">
        <w:rPr>
          <w:b/>
          <w:sz w:val="28"/>
          <w:szCs w:val="28"/>
        </w:rPr>
        <w:t>Проверителната комисия</w:t>
      </w:r>
      <w:r w:rsidRPr="00211CAA">
        <w:rPr>
          <w:sz w:val="28"/>
          <w:szCs w:val="28"/>
        </w:rPr>
        <w:t xml:space="preserve"> е в състав:</w:t>
      </w:r>
    </w:p>
    <w:p w:rsidR="002C0BE3" w:rsidRDefault="00E25139" w:rsidP="002C0BE3">
      <w:pPr>
        <w:ind w:left="705"/>
        <w:jc w:val="both"/>
        <w:rPr>
          <w:sz w:val="28"/>
          <w:szCs w:val="28"/>
        </w:rPr>
      </w:pPr>
      <w:r>
        <w:rPr>
          <w:sz w:val="28"/>
          <w:szCs w:val="28"/>
        </w:rPr>
        <w:t>- Г-жа</w:t>
      </w:r>
      <w:r w:rsidR="002C0BE3" w:rsidRPr="00211CAA">
        <w:rPr>
          <w:sz w:val="28"/>
          <w:szCs w:val="28"/>
        </w:rPr>
        <w:t xml:space="preserve"> </w:t>
      </w:r>
      <w:r w:rsidR="001D19B8">
        <w:rPr>
          <w:sz w:val="28"/>
          <w:szCs w:val="28"/>
        </w:rPr>
        <w:t>Стел</w:t>
      </w:r>
      <w:r>
        <w:rPr>
          <w:sz w:val="28"/>
          <w:szCs w:val="28"/>
        </w:rPr>
        <w:t>а Маринова</w:t>
      </w:r>
      <w:r w:rsidR="002C0BE3">
        <w:rPr>
          <w:sz w:val="28"/>
          <w:szCs w:val="28"/>
        </w:rPr>
        <w:t xml:space="preserve"> </w:t>
      </w:r>
      <w:r w:rsidR="002C0BE3" w:rsidRPr="00211CAA">
        <w:rPr>
          <w:sz w:val="28"/>
          <w:szCs w:val="28"/>
        </w:rPr>
        <w:t xml:space="preserve"> – председател</w:t>
      </w:r>
    </w:p>
    <w:p w:rsidR="00685142" w:rsidRPr="00211CAA" w:rsidRDefault="00685142" w:rsidP="002C0BE3">
      <w:pPr>
        <w:ind w:left="705"/>
        <w:jc w:val="both"/>
        <w:rPr>
          <w:sz w:val="28"/>
          <w:szCs w:val="28"/>
        </w:rPr>
      </w:pPr>
      <w:r>
        <w:rPr>
          <w:sz w:val="28"/>
          <w:szCs w:val="28"/>
        </w:rPr>
        <w:t>и членове:</w:t>
      </w:r>
    </w:p>
    <w:p w:rsidR="002C0BE3" w:rsidRPr="00211CAA" w:rsidRDefault="002C0BE3" w:rsidP="002C0BE3">
      <w:pPr>
        <w:ind w:left="705"/>
        <w:jc w:val="both"/>
        <w:rPr>
          <w:sz w:val="28"/>
          <w:szCs w:val="28"/>
        </w:rPr>
      </w:pPr>
      <w:r w:rsidRPr="00211CAA">
        <w:rPr>
          <w:sz w:val="28"/>
          <w:szCs w:val="28"/>
        </w:rPr>
        <w:t xml:space="preserve">- Г-жа </w:t>
      </w:r>
      <w:r w:rsidR="00E25139">
        <w:rPr>
          <w:sz w:val="28"/>
          <w:szCs w:val="28"/>
        </w:rPr>
        <w:t>Здравка Пеевска</w:t>
      </w:r>
      <w:r w:rsidR="00685142">
        <w:rPr>
          <w:sz w:val="28"/>
          <w:szCs w:val="28"/>
        </w:rPr>
        <w:t xml:space="preserve"> </w:t>
      </w:r>
    </w:p>
    <w:p w:rsidR="002C0BE3" w:rsidRDefault="002C0BE3" w:rsidP="002C0BE3">
      <w:pPr>
        <w:ind w:left="705"/>
        <w:jc w:val="both"/>
        <w:rPr>
          <w:sz w:val="28"/>
          <w:szCs w:val="28"/>
        </w:rPr>
      </w:pPr>
      <w:r w:rsidRPr="00211CAA">
        <w:rPr>
          <w:sz w:val="28"/>
          <w:szCs w:val="28"/>
        </w:rPr>
        <w:t>- Г-</w:t>
      </w:r>
      <w:r w:rsidR="00E25139">
        <w:rPr>
          <w:sz w:val="28"/>
          <w:szCs w:val="28"/>
        </w:rPr>
        <w:t xml:space="preserve">жа </w:t>
      </w:r>
      <w:r w:rsidR="00B92033">
        <w:rPr>
          <w:sz w:val="28"/>
          <w:szCs w:val="28"/>
        </w:rPr>
        <w:t>Надка Колева</w:t>
      </w:r>
      <w:r w:rsidR="00685142">
        <w:rPr>
          <w:sz w:val="28"/>
          <w:szCs w:val="28"/>
        </w:rPr>
        <w:t xml:space="preserve"> </w:t>
      </w:r>
    </w:p>
    <w:p w:rsidR="00BA7DE5" w:rsidRPr="00211CAA" w:rsidRDefault="00BA7DE5" w:rsidP="002C0BE3">
      <w:pPr>
        <w:ind w:left="705"/>
        <w:jc w:val="both"/>
        <w:rPr>
          <w:sz w:val="28"/>
          <w:szCs w:val="28"/>
        </w:rPr>
      </w:pPr>
    </w:p>
    <w:p w:rsidR="002C0BE3" w:rsidRDefault="00CD1ED8" w:rsidP="002C0BE3">
      <w:pPr>
        <w:ind w:firstLine="705"/>
        <w:jc w:val="both"/>
        <w:rPr>
          <w:sz w:val="28"/>
          <w:szCs w:val="28"/>
        </w:rPr>
      </w:pPr>
      <w:r>
        <w:rPr>
          <w:b/>
          <w:sz w:val="28"/>
          <w:szCs w:val="28"/>
        </w:rPr>
        <w:lastRenderedPageBreak/>
        <w:t>Е</w:t>
      </w:r>
      <w:r w:rsidR="00510D34">
        <w:rPr>
          <w:b/>
          <w:sz w:val="28"/>
          <w:szCs w:val="28"/>
        </w:rPr>
        <w:t>кипът</w:t>
      </w:r>
      <w:r w:rsidR="002C0BE3" w:rsidRPr="00211CAA">
        <w:rPr>
          <w:b/>
          <w:sz w:val="28"/>
          <w:szCs w:val="28"/>
        </w:rPr>
        <w:t xml:space="preserve"> на троянското читалище</w:t>
      </w:r>
      <w:r w:rsidR="002C0BE3" w:rsidRPr="00211CAA">
        <w:rPr>
          <w:sz w:val="28"/>
          <w:szCs w:val="28"/>
        </w:rPr>
        <w:t xml:space="preserve"> се състои от </w:t>
      </w:r>
      <w:r w:rsidR="00796254">
        <w:rPr>
          <w:b/>
          <w:sz w:val="28"/>
          <w:szCs w:val="28"/>
        </w:rPr>
        <w:t>22</w:t>
      </w:r>
      <w:r w:rsidR="002C0BE3" w:rsidRPr="00211CAA">
        <w:rPr>
          <w:b/>
          <w:sz w:val="28"/>
          <w:szCs w:val="28"/>
        </w:rPr>
        <w:t xml:space="preserve"> щатни служители</w:t>
      </w:r>
      <w:r w:rsidR="00510D34">
        <w:rPr>
          <w:b/>
          <w:sz w:val="28"/>
          <w:szCs w:val="28"/>
        </w:rPr>
        <w:t xml:space="preserve"> - </w:t>
      </w:r>
      <w:r w:rsidR="00CF372F">
        <w:rPr>
          <w:sz w:val="28"/>
          <w:szCs w:val="28"/>
        </w:rPr>
        <w:t>1</w:t>
      </w:r>
      <w:r w:rsidR="00DF23DE">
        <w:rPr>
          <w:sz w:val="28"/>
          <w:szCs w:val="28"/>
        </w:rPr>
        <w:t>1</w:t>
      </w:r>
      <w:r w:rsidR="00796254">
        <w:rPr>
          <w:sz w:val="28"/>
          <w:szCs w:val="28"/>
        </w:rPr>
        <w:t xml:space="preserve"> магистри, 5</w:t>
      </w:r>
      <w:r w:rsidR="00510D34" w:rsidRPr="00510D34">
        <w:rPr>
          <w:sz w:val="28"/>
          <w:szCs w:val="28"/>
        </w:rPr>
        <w:t xml:space="preserve"> </w:t>
      </w:r>
      <w:r w:rsidR="00796254">
        <w:rPr>
          <w:sz w:val="28"/>
          <w:szCs w:val="28"/>
        </w:rPr>
        <w:t>бакалаври, 4 средно специално, 2</w:t>
      </w:r>
      <w:r w:rsidR="00510D34" w:rsidRPr="00510D34">
        <w:rPr>
          <w:sz w:val="28"/>
          <w:szCs w:val="28"/>
        </w:rPr>
        <w:t xml:space="preserve"> със средно образование</w:t>
      </w:r>
      <w:r w:rsidR="00A77C3B">
        <w:rPr>
          <w:sz w:val="28"/>
          <w:szCs w:val="28"/>
        </w:rPr>
        <w:t xml:space="preserve"> </w:t>
      </w:r>
      <w:r w:rsidR="002C0BE3" w:rsidRPr="00211CAA">
        <w:rPr>
          <w:sz w:val="28"/>
          <w:szCs w:val="28"/>
        </w:rPr>
        <w:t xml:space="preserve">и </w:t>
      </w:r>
      <w:r w:rsidR="00796254">
        <w:rPr>
          <w:sz w:val="28"/>
          <w:szCs w:val="28"/>
        </w:rPr>
        <w:t>5</w:t>
      </w:r>
      <w:r w:rsidR="002C0BE3" w:rsidRPr="00470D06">
        <w:rPr>
          <w:b/>
          <w:sz w:val="28"/>
          <w:szCs w:val="28"/>
        </w:rPr>
        <w:t xml:space="preserve"> </w:t>
      </w:r>
      <w:r w:rsidR="002C0BE3" w:rsidRPr="00211CAA">
        <w:rPr>
          <w:b/>
          <w:sz w:val="28"/>
          <w:szCs w:val="28"/>
        </w:rPr>
        <w:t>хоноровани ръководители</w:t>
      </w:r>
      <w:r w:rsidR="00291427">
        <w:rPr>
          <w:b/>
          <w:sz w:val="28"/>
          <w:szCs w:val="28"/>
        </w:rPr>
        <w:t xml:space="preserve"> </w:t>
      </w:r>
      <w:r w:rsidR="00291427">
        <w:rPr>
          <w:sz w:val="28"/>
          <w:szCs w:val="28"/>
        </w:rPr>
        <w:t xml:space="preserve">и </w:t>
      </w:r>
      <w:r w:rsidR="00291427" w:rsidRPr="002F040E">
        <w:rPr>
          <w:b/>
          <w:sz w:val="28"/>
          <w:szCs w:val="28"/>
        </w:rPr>
        <w:t>корепетитор</w:t>
      </w:r>
      <w:r w:rsidR="002F040E" w:rsidRPr="002F040E">
        <w:rPr>
          <w:b/>
          <w:sz w:val="28"/>
          <w:szCs w:val="28"/>
        </w:rPr>
        <w:t>и</w:t>
      </w:r>
      <w:r w:rsidR="00291427" w:rsidRPr="002F040E">
        <w:rPr>
          <w:b/>
          <w:sz w:val="28"/>
          <w:szCs w:val="28"/>
        </w:rPr>
        <w:t xml:space="preserve"> </w:t>
      </w:r>
      <w:r w:rsidR="00291427" w:rsidRPr="00291427">
        <w:rPr>
          <w:b/>
          <w:sz w:val="28"/>
          <w:szCs w:val="28"/>
        </w:rPr>
        <w:t>нещатен персонал</w:t>
      </w:r>
      <w:r w:rsidR="002C0BE3" w:rsidRPr="00211CAA">
        <w:rPr>
          <w:sz w:val="28"/>
          <w:szCs w:val="28"/>
        </w:rPr>
        <w:t>.</w:t>
      </w:r>
    </w:p>
    <w:p w:rsidR="005B3D20" w:rsidRDefault="00685142" w:rsidP="005B3D20">
      <w:pPr>
        <w:ind w:firstLine="705"/>
        <w:jc w:val="both"/>
        <w:rPr>
          <w:sz w:val="28"/>
          <w:szCs w:val="28"/>
        </w:rPr>
      </w:pPr>
      <w:r>
        <w:rPr>
          <w:sz w:val="28"/>
          <w:szCs w:val="28"/>
        </w:rPr>
        <w:t xml:space="preserve">Те заемат длъжностите - секретар, </w:t>
      </w:r>
      <w:r w:rsidR="002C0BE3" w:rsidRPr="00211CAA">
        <w:rPr>
          <w:sz w:val="28"/>
          <w:szCs w:val="28"/>
        </w:rPr>
        <w:t>организатор културно масова дейност;</w:t>
      </w:r>
      <w:r>
        <w:rPr>
          <w:sz w:val="28"/>
          <w:szCs w:val="28"/>
        </w:rPr>
        <w:t xml:space="preserve"> </w:t>
      </w:r>
      <w:r w:rsidR="002C0BE3" w:rsidRPr="00211CAA">
        <w:rPr>
          <w:sz w:val="28"/>
          <w:szCs w:val="28"/>
        </w:rPr>
        <w:t>организатор художествени колективи; счетоводител;</w:t>
      </w:r>
      <w:r w:rsidR="002C0BE3">
        <w:rPr>
          <w:sz w:val="28"/>
          <w:szCs w:val="28"/>
        </w:rPr>
        <w:t xml:space="preserve"> касиер-реквизитор;</w:t>
      </w:r>
      <w:r>
        <w:rPr>
          <w:sz w:val="28"/>
          <w:szCs w:val="28"/>
        </w:rPr>
        <w:t xml:space="preserve"> </w:t>
      </w:r>
      <w:r w:rsidR="002C0BE3">
        <w:rPr>
          <w:sz w:val="28"/>
          <w:szCs w:val="28"/>
        </w:rPr>
        <w:t>хореограф;</w:t>
      </w:r>
      <w:r>
        <w:rPr>
          <w:sz w:val="28"/>
          <w:szCs w:val="28"/>
        </w:rPr>
        <w:t xml:space="preserve"> четирима библиотекари, като </w:t>
      </w:r>
      <w:r w:rsidR="00CF372F">
        <w:rPr>
          <w:sz w:val="28"/>
          <w:szCs w:val="28"/>
        </w:rPr>
        <w:t xml:space="preserve">един </w:t>
      </w:r>
      <w:r w:rsidR="00725017">
        <w:rPr>
          <w:sz w:val="28"/>
          <w:szCs w:val="28"/>
        </w:rPr>
        <w:t xml:space="preserve">беше </w:t>
      </w:r>
      <w:r w:rsidR="00CF372F">
        <w:rPr>
          <w:sz w:val="28"/>
          <w:szCs w:val="28"/>
        </w:rPr>
        <w:t xml:space="preserve"> по майчинство; осветител -</w:t>
      </w:r>
      <w:r>
        <w:rPr>
          <w:sz w:val="28"/>
          <w:szCs w:val="28"/>
        </w:rPr>
        <w:t xml:space="preserve"> огняр, </w:t>
      </w:r>
      <w:r w:rsidR="00CF372F">
        <w:rPr>
          <w:sz w:val="28"/>
          <w:szCs w:val="28"/>
        </w:rPr>
        <w:t>сценичен работник -</w:t>
      </w:r>
      <w:r>
        <w:rPr>
          <w:sz w:val="28"/>
          <w:szCs w:val="28"/>
        </w:rPr>
        <w:t xml:space="preserve"> домакин; </w:t>
      </w:r>
      <w:r w:rsidR="002C0BE3" w:rsidRPr="00211CAA">
        <w:rPr>
          <w:sz w:val="28"/>
          <w:szCs w:val="28"/>
        </w:rPr>
        <w:t>озвучител;</w:t>
      </w:r>
      <w:r>
        <w:rPr>
          <w:sz w:val="28"/>
          <w:szCs w:val="28"/>
        </w:rPr>
        <w:t xml:space="preserve"> преподавател по китара, акордеон, флейта и </w:t>
      </w:r>
      <w:r w:rsidR="00725017">
        <w:rPr>
          <w:sz w:val="28"/>
          <w:szCs w:val="28"/>
        </w:rPr>
        <w:t>четири преподаватели</w:t>
      </w:r>
      <w:r w:rsidR="005B3D20">
        <w:rPr>
          <w:sz w:val="28"/>
          <w:szCs w:val="28"/>
        </w:rPr>
        <w:t xml:space="preserve"> по пиано; хигиенист.</w:t>
      </w:r>
    </w:p>
    <w:p w:rsidR="009D29B0" w:rsidRDefault="009D29B0" w:rsidP="009D29B0">
      <w:pPr>
        <w:ind w:firstLine="705"/>
        <w:jc w:val="both"/>
        <w:rPr>
          <w:sz w:val="28"/>
          <w:szCs w:val="28"/>
        </w:rPr>
      </w:pPr>
      <w:r w:rsidRPr="00211CAA">
        <w:rPr>
          <w:sz w:val="28"/>
          <w:szCs w:val="28"/>
        </w:rPr>
        <w:t>Работното време на читалището е от 7.30 до 20.00 часа без прекъсване</w:t>
      </w:r>
      <w:r w:rsidR="00737A79">
        <w:rPr>
          <w:sz w:val="28"/>
          <w:szCs w:val="28"/>
        </w:rPr>
        <w:t xml:space="preserve"> от понеделник до петък.</w:t>
      </w:r>
    </w:p>
    <w:p w:rsidR="009D29B0" w:rsidRDefault="009D29B0" w:rsidP="009D29B0">
      <w:pPr>
        <w:ind w:left="705"/>
        <w:jc w:val="both"/>
        <w:rPr>
          <w:sz w:val="28"/>
          <w:szCs w:val="28"/>
        </w:rPr>
      </w:pPr>
    </w:p>
    <w:p w:rsidR="009D29B0" w:rsidRPr="00824696" w:rsidRDefault="00D7659B" w:rsidP="009D29B0">
      <w:pPr>
        <w:tabs>
          <w:tab w:val="left" w:pos="7111"/>
        </w:tabs>
        <w:jc w:val="both"/>
        <w:rPr>
          <w:sz w:val="28"/>
          <w:szCs w:val="28"/>
        </w:rPr>
      </w:pPr>
      <w:r>
        <w:rPr>
          <w:sz w:val="28"/>
          <w:szCs w:val="28"/>
        </w:rPr>
        <w:t xml:space="preserve">            </w:t>
      </w:r>
      <w:r w:rsidR="00565318">
        <w:rPr>
          <w:sz w:val="28"/>
          <w:szCs w:val="28"/>
        </w:rPr>
        <w:t>Отчитаме</w:t>
      </w:r>
      <w:r w:rsidR="009D29B0" w:rsidRPr="00D1071B">
        <w:rPr>
          <w:sz w:val="28"/>
          <w:szCs w:val="28"/>
        </w:rPr>
        <w:t xml:space="preserve"> дейността на читалището в направленията – </w:t>
      </w:r>
      <w:r w:rsidR="009D29B0" w:rsidRPr="005B3D20">
        <w:rPr>
          <w:b/>
          <w:sz w:val="28"/>
          <w:szCs w:val="28"/>
        </w:rPr>
        <w:t>библиотечно обслужване, художествено – творческа дейност, мениджърска дейност.</w:t>
      </w:r>
    </w:p>
    <w:p w:rsidR="0030051A" w:rsidRPr="009D29B0" w:rsidRDefault="0030051A" w:rsidP="009D29B0">
      <w:pPr>
        <w:tabs>
          <w:tab w:val="left" w:pos="709"/>
        </w:tabs>
        <w:jc w:val="both"/>
        <w:rPr>
          <w:sz w:val="28"/>
          <w:szCs w:val="28"/>
        </w:rPr>
      </w:pPr>
    </w:p>
    <w:p w:rsidR="000A70B7" w:rsidRDefault="00043B3D" w:rsidP="000A70B7">
      <w:pPr>
        <w:tabs>
          <w:tab w:val="left" w:pos="7111"/>
        </w:tabs>
        <w:jc w:val="both"/>
        <w:rPr>
          <w:sz w:val="28"/>
          <w:szCs w:val="28"/>
          <w:lang w:val="en-US"/>
        </w:rPr>
      </w:pPr>
      <w:r>
        <w:rPr>
          <w:sz w:val="28"/>
          <w:szCs w:val="28"/>
          <w:lang w:val="en-US"/>
        </w:rPr>
        <w:t xml:space="preserve">       </w:t>
      </w:r>
      <w:r w:rsidR="00C24B2C">
        <w:rPr>
          <w:sz w:val="28"/>
          <w:szCs w:val="28"/>
        </w:rPr>
        <w:t xml:space="preserve">  </w:t>
      </w:r>
      <w:r w:rsidR="000A70B7">
        <w:rPr>
          <w:sz w:val="28"/>
          <w:szCs w:val="28"/>
        </w:rPr>
        <w:t xml:space="preserve"> </w:t>
      </w:r>
      <w:r w:rsidR="000A70B7" w:rsidRPr="00211CAA">
        <w:rPr>
          <w:sz w:val="28"/>
          <w:szCs w:val="28"/>
        </w:rPr>
        <w:t xml:space="preserve">Едно от основните звена в читалището е </w:t>
      </w:r>
      <w:r w:rsidR="000A70B7" w:rsidRPr="00211CAA">
        <w:rPr>
          <w:b/>
          <w:sz w:val="28"/>
          <w:szCs w:val="28"/>
        </w:rPr>
        <w:t>читалищната библиотека</w:t>
      </w:r>
      <w:r w:rsidR="001F45FB">
        <w:rPr>
          <w:sz w:val="28"/>
          <w:szCs w:val="28"/>
        </w:rPr>
        <w:t xml:space="preserve"> с отговорник - г-жа Вихра Петрова.</w:t>
      </w:r>
      <w:r w:rsidR="00F24A77">
        <w:rPr>
          <w:sz w:val="28"/>
          <w:szCs w:val="28"/>
        </w:rPr>
        <w:t xml:space="preserve"> В</w:t>
      </w:r>
      <w:r w:rsidR="00741C13">
        <w:rPr>
          <w:sz w:val="28"/>
          <w:szCs w:val="28"/>
        </w:rPr>
        <w:t xml:space="preserve"> екипа на библиотеката влизат </w:t>
      </w:r>
      <w:r w:rsidR="00F24A77">
        <w:rPr>
          <w:sz w:val="28"/>
          <w:szCs w:val="28"/>
        </w:rPr>
        <w:t xml:space="preserve">г-жа Тотка Станчева, г-жа Весела Йорданова, която </w:t>
      </w:r>
      <w:r w:rsidR="00737A79">
        <w:rPr>
          <w:sz w:val="28"/>
          <w:szCs w:val="28"/>
        </w:rPr>
        <w:t>беше</w:t>
      </w:r>
      <w:r w:rsidR="00F24A77">
        <w:rPr>
          <w:sz w:val="28"/>
          <w:szCs w:val="28"/>
        </w:rPr>
        <w:t xml:space="preserve"> по майчинство и се замества</w:t>
      </w:r>
      <w:r w:rsidR="00737A79">
        <w:rPr>
          <w:sz w:val="28"/>
          <w:szCs w:val="28"/>
        </w:rPr>
        <w:t>ше</w:t>
      </w:r>
      <w:r w:rsidR="00F24A77">
        <w:rPr>
          <w:sz w:val="28"/>
          <w:szCs w:val="28"/>
        </w:rPr>
        <w:t xml:space="preserve"> от г-жа Боряна Лилова.</w:t>
      </w:r>
    </w:p>
    <w:p w:rsidR="00725017" w:rsidRPr="008A38DB" w:rsidRDefault="000A70B7" w:rsidP="00725017">
      <w:pPr>
        <w:jc w:val="both"/>
        <w:rPr>
          <w:sz w:val="28"/>
          <w:szCs w:val="28"/>
        </w:rPr>
      </w:pPr>
      <w:r>
        <w:rPr>
          <w:sz w:val="28"/>
          <w:szCs w:val="28"/>
        </w:rPr>
        <w:tab/>
      </w:r>
      <w:r w:rsidR="00725017" w:rsidRPr="008A38DB">
        <w:rPr>
          <w:sz w:val="28"/>
          <w:szCs w:val="28"/>
        </w:rPr>
        <w:t>Първата половина на 2018</w:t>
      </w:r>
      <w:r w:rsidR="00725017">
        <w:rPr>
          <w:sz w:val="28"/>
          <w:szCs w:val="28"/>
        </w:rPr>
        <w:t xml:space="preserve"> </w:t>
      </w:r>
      <w:r w:rsidR="00725017" w:rsidRPr="008A38DB">
        <w:rPr>
          <w:sz w:val="28"/>
          <w:szCs w:val="28"/>
        </w:rPr>
        <w:t>г. премина под знака на извършващият се в сградата на читалището ремонт. От м. януари до м. юли в библиотеката бе извършено цялостно подреждане и основно прочистване на фонда от морално и физически остарели книги. Към зоната за свободен достъп на читателите бе добавено част от пространството на книгохранилището. Колективът  се включи активно във всички дейности по ремонта заедно с целия екип на читалището.</w:t>
      </w:r>
    </w:p>
    <w:p w:rsidR="00725017" w:rsidRPr="008A38DB" w:rsidRDefault="00725017" w:rsidP="001A5014">
      <w:pPr>
        <w:ind w:firstLine="708"/>
        <w:jc w:val="both"/>
        <w:rPr>
          <w:sz w:val="28"/>
          <w:szCs w:val="28"/>
        </w:rPr>
      </w:pPr>
      <w:r w:rsidRPr="008A38DB">
        <w:rPr>
          <w:sz w:val="28"/>
          <w:szCs w:val="28"/>
        </w:rPr>
        <w:t>Официално библиотеката отвори врати за читатели на 16.07.2018</w:t>
      </w:r>
      <w:r w:rsidR="001A5014">
        <w:rPr>
          <w:sz w:val="28"/>
          <w:szCs w:val="28"/>
        </w:rPr>
        <w:t xml:space="preserve"> </w:t>
      </w:r>
      <w:r w:rsidRPr="008A38DB">
        <w:rPr>
          <w:sz w:val="28"/>
          <w:szCs w:val="28"/>
        </w:rPr>
        <w:t>г. с кратка церемония, на която присъстваха кмета на община Троян – г-жа Донка Михайлова, зам. кмета г-жа Розалина Русенова, Председателя на читалището - Д-р Виолета Койновска, Секретаря – г-жа Станка Марешка, представители на медиите и читатели. Като подарък за читателите започнахме работа с една нова инициатива на г-ца Тереза Георгиева – „ Не съди за книгата по корицата“, която предизвика интерес и одобрение.</w:t>
      </w:r>
    </w:p>
    <w:p w:rsidR="00725017" w:rsidRPr="008A38DB" w:rsidRDefault="00725017" w:rsidP="00725017">
      <w:pPr>
        <w:jc w:val="both"/>
        <w:rPr>
          <w:sz w:val="28"/>
          <w:szCs w:val="28"/>
        </w:rPr>
      </w:pPr>
      <w:r w:rsidRPr="008A38DB">
        <w:rPr>
          <w:sz w:val="28"/>
          <w:szCs w:val="28"/>
        </w:rPr>
        <w:t>Въпреки ремонтните дейности библиотеката не е преустановявала работата си напълно. Тя беше основен организатор на провелият се от 29 април до 9 май за 16-ти пореден път  фестивал „ Дни на талантите и интересите“, подчинен на две значими събития:  150 – та годишнина от обявяването на Троян за град и Българското председателство на ЕС . Тази година той се реализира по проект на Община Троян в партньорство с НЧ „ Наука – 1870 г.“ ,одобрен от Националното сдружение на общините в България на обща стойност 2 986 лв. Партньори на читалището бяха още ИКЦ И ЦПЛР. В програмата бяха включени следните изяви:  Рисуване, Вокално изпълнение, Инструментално изпълнение, Танцово изкуство, Представяне на лично авторско творчество, Художествено слово, Мултимедийна презентация, Четене, Карнавален костюм, Изложба на домашни любимци, Изложба на колекции и хобита и Кулинарна изложба. На откриването, което се състоя в ЦПЛР присъства кмета – г-жа Михайлова.А колоритното Карнавално дефиле бе финалният щрих, който беше част от празничния концерт, посветен на Денят на Европа.               В „Дните на талантите и интересите 2018 г.“ взеха участие 300 деца от Троян и общината. Всички получиха грамоти за участие и сувенири.</w:t>
      </w:r>
    </w:p>
    <w:p w:rsidR="00725017" w:rsidRPr="008A38DB" w:rsidRDefault="00725017" w:rsidP="00725017">
      <w:pPr>
        <w:jc w:val="both"/>
        <w:rPr>
          <w:sz w:val="28"/>
          <w:szCs w:val="28"/>
        </w:rPr>
      </w:pPr>
      <w:r w:rsidRPr="008A38DB">
        <w:rPr>
          <w:sz w:val="28"/>
          <w:szCs w:val="28"/>
        </w:rPr>
        <w:lastRenderedPageBreak/>
        <w:t>Детските рисунки бяха подредени в изложба в двора на ЦПЛР. Авторските творби на децата бяха публикувани на Фейсбук страницата на читалището и библиотеката, както и във в-к „Троянски глас“. Бе издадена и рекламна брошура с информация за Фестивала.</w:t>
      </w:r>
    </w:p>
    <w:p w:rsidR="00725017" w:rsidRPr="008A38DB" w:rsidRDefault="00725017" w:rsidP="00725017">
      <w:pPr>
        <w:jc w:val="both"/>
        <w:rPr>
          <w:sz w:val="28"/>
          <w:szCs w:val="28"/>
        </w:rPr>
      </w:pPr>
      <w:r w:rsidRPr="008A38DB">
        <w:rPr>
          <w:sz w:val="28"/>
          <w:szCs w:val="28"/>
        </w:rPr>
        <w:t xml:space="preserve">През м.юли за втора поредна година в Детския отдел на библиотеката се проведе инициативата“ Лятно четене“. На малките читатели бяха представени три интересни, образователни презентации, изработени от Тотка Станчева:  </w:t>
      </w:r>
    </w:p>
    <w:p w:rsidR="00725017" w:rsidRPr="008A38DB" w:rsidRDefault="00725017" w:rsidP="004378DC">
      <w:pPr>
        <w:pStyle w:val="ListParagraph"/>
        <w:numPr>
          <w:ilvl w:val="0"/>
          <w:numId w:val="7"/>
        </w:numPr>
        <w:spacing w:after="200" w:line="276" w:lineRule="auto"/>
        <w:contextualSpacing/>
        <w:jc w:val="both"/>
        <w:rPr>
          <w:sz w:val="28"/>
          <w:szCs w:val="28"/>
        </w:rPr>
      </w:pPr>
      <w:r w:rsidRPr="008A38DB">
        <w:rPr>
          <w:sz w:val="28"/>
          <w:szCs w:val="28"/>
        </w:rPr>
        <w:t>„Нестандартните библиотеки“ – запознаване с устройството, функциите и дейностите на библиотеката</w:t>
      </w:r>
    </w:p>
    <w:p w:rsidR="00725017" w:rsidRPr="008A38DB" w:rsidRDefault="00725017" w:rsidP="004378DC">
      <w:pPr>
        <w:pStyle w:val="ListParagraph"/>
        <w:numPr>
          <w:ilvl w:val="0"/>
          <w:numId w:val="7"/>
        </w:numPr>
        <w:spacing w:after="200" w:line="276" w:lineRule="auto"/>
        <w:contextualSpacing/>
        <w:jc w:val="both"/>
        <w:rPr>
          <w:sz w:val="28"/>
          <w:szCs w:val="28"/>
        </w:rPr>
      </w:pPr>
      <w:r w:rsidRPr="008A38DB">
        <w:rPr>
          <w:sz w:val="28"/>
          <w:szCs w:val="28"/>
        </w:rPr>
        <w:t>„ Моята древна родина“ – Презентация, включваща: пещерата „ Магурата“, съкровището от Вълчитрън, Дворецът в Перперикон, съкровището от Рогозен, Панагюрското съкровище, Казанлъшката гробница, Филипополис, Мадарският конник и още интересни исторически места.</w:t>
      </w:r>
    </w:p>
    <w:p w:rsidR="00725017" w:rsidRPr="008A38DB" w:rsidRDefault="00725017" w:rsidP="004378DC">
      <w:pPr>
        <w:pStyle w:val="ListParagraph"/>
        <w:numPr>
          <w:ilvl w:val="0"/>
          <w:numId w:val="7"/>
        </w:numPr>
        <w:spacing w:after="200" w:line="276" w:lineRule="auto"/>
        <w:contextualSpacing/>
        <w:jc w:val="both"/>
        <w:rPr>
          <w:sz w:val="28"/>
          <w:szCs w:val="28"/>
        </w:rPr>
      </w:pPr>
      <w:r w:rsidRPr="008A38DB">
        <w:rPr>
          <w:sz w:val="28"/>
          <w:szCs w:val="28"/>
        </w:rPr>
        <w:t>„Троян – градът, с който се гордея“ – Четене на текстове от Димитър Гимиджийски, Ганко Цанов и други автори за Троян и неговите хора.</w:t>
      </w:r>
    </w:p>
    <w:p w:rsidR="00725017" w:rsidRPr="008A38DB" w:rsidRDefault="00725017" w:rsidP="00725017">
      <w:pPr>
        <w:jc w:val="both"/>
        <w:rPr>
          <w:sz w:val="28"/>
          <w:szCs w:val="28"/>
        </w:rPr>
      </w:pPr>
      <w:r w:rsidRPr="008A38DB">
        <w:rPr>
          <w:sz w:val="28"/>
          <w:szCs w:val="28"/>
        </w:rPr>
        <w:t>Децата имаха възможност да четат любимите си детски книги, да ги обсъждат и споделят помежду си. Попълваха читателския дневник и рисуваха любимите си герои.</w:t>
      </w:r>
    </w:p>
    <w:p w:rsidR="00725017" w:rsidRPr="008A38DB" w:rsidRDefault="00725017" w:rsidP="00725017">
      <w:pPr>
        <w:jc w:val="both"/>
        <w:rPr>
          <w:sz w:val="28"/>
          <w:szCs w:val="28"/>
        </w:rPr>
      </w:pPr>
      <w:r w:rsidRPr="008A38DB">
        <w:rPr>
          <w:sz w:val="28"/>
          <w:szCs w:val="28"/>
        </w:rPr>
        <w:t>През отчетния период в Детския отдел бяха проведени 5 беседи за запознаване с библиотеката с деца от ДГ „ Синчец“, ДГ „ Мир“, ДГ“Буковец“, с ученици от начален курс на НУ“ Св.Св.Кирил и Методий“ и НУ „ Христо Ботев“.</w:t>
      </w:r>
    </w:p>
    <w:p w:rsidR="00725017" w:rsidRPr="008A38DB" w:rsidRDefault="00725017" w:rsidP="00725017">
      <w:pPr>
        <w:jc w:val="both"/>
        <w:rPr>
          <w:sz w:val="28"/>
          <w:szCs w:val="28"/>
        </w:rPr>
      </w:pPr>
      <w:r w:rsidRPr="008A38DB">
        <w:rPr>
          <w:sz w:val="28"/>
          <w:szCs w:val="28"/>
        </w:rPr>
        <w:t>Направени са общо  21 библиографски справки, надвишаващи 10 заглавия.</w:t>
      </w:r>
    </w:p>
    <w:p w:rsidR="00725017" w:rsidRPr="008A38DB" w:rsidRDefault="00725017" w:rsidP="00725017">
      <w:pPr>
        <w:jc w:val="both"/>
        <w:rPr>
          <w:sz w:val="28"/>
          <w:szCs w:val="28"/>
        </w:rPr>
      </w:pPr>
      <w:r w:rsidRPr="008A38DB">
        <w:rPr>
          <w:sz w:val="28"/>
          <w:szCs w:val="28"/>
        </w:rPr>
        <w:t>През изминалата 2018 г. са публикувани  8 статии във в-к „ Троянски глас“:</w:t>
      </w:r>
    </w:p>
    <w:p w:rsidR="00725017" w:rsidRPr="008A38DB" w:rsidRDefault="00725017" w:rsidP="00725017">
      <w:pPr>
        <w:jc w:val="both"/>
        <w:rPr>
          <w:b/>
          <w:sz w:val="28"/>
          <w:szCs w:val="28"/>
        </w:rPr>
      </w:pPr>
      <w:r w:rsidRPr="008A38DB">
        <w:rPr>
          <w:b/>
          <w:sz w:val="28"/>
          <w:szCs w:val="28"/>
        </w:rPr>
        <w:t xml:space="preserve">С автор Тотка Станчева:  </w:t>
      </w:r>
    </w:p>
    <w:p w:rsidR="00725017" w:rsidRPr="008A38DB" w:rsidRDefault="00725017" w:rsidP="00725017">
      <w:pPr>
        <w:jc w:val="both"/>
        <w:rPr>
          <w:sz w:val="28"/>
          <w:szCs w:val="28"/>
        </w:rPr>
      </w:pPr>
      <w:r w:rsidRPr="008A38DB">
        <w:rPr>
          <w:sz w:val="28"/>
          <w:szCs w:val="28"/>
        </w:rPr>
        <w:t xml:space="preserve">-Зографът на Троянския манастир (Захари Стоянов); </w:t>
      </w:r>
    </w:p>
    <w:p w:rsidR="00725017" w:rsidRPr="008A38DB" w:rsidRDefault="00725017" w:rsidP="00725017">
      <w:pPr>
        <w:jc w:val="both"/>
        <w:rPr>
          <w:sz w:val="28"/>
          <w:szCs w:val="28"/>
        </w:rPr>
      </w:pPr>
      <w:r w:rsidRPr="008A38DB">
        <w:rPr>
          <w:sz w:val="28"/>
          <w:szCs w:val="28"/>
        </w:rPr>
        <w:t xml:space="preserve"> -65 години Детска Музикална Школа:Феерия от мелодии полетя над Троян.</w:t>
      </w:r>
    </w:p>
    <w:p w:rsidR="00725017" w:rsidRPr="008A38DB" w:rsidRDefault="00725017" w:rsidP="00725017">
      <w:pPr>
        <w:jc w:val="both"/>
        <w:rPr>
          <w:sz w:val="28"/>
          <w:szCs w:val="28"/>
        </w:rPr>
      </w:pPr>
      <w:r w:rsidRPr="008A38DB">
        <w:rPr>
          <w:sz w:val="28"/>
          <w:szCs w:val="28"/>
        </w:rPr>
        <w:t>-Лятното четене започна.</w:t>
      </w:r>
    </w:p>
    <w:p w:rsidR="00725017" w:rsidRPr="008A38DB" w:rsidRDefault="00725017" w:rsidP="00725017">
      <w:pPr>
        <w:jc w:val="both"/>
        <w:rPr>
          <w:sz w:val="28"/>
          <w:szCs w:val="28"/>
        </w:rPr>
      </w:pPr>
      <w:r w:rsidRPr="008A38DB">
        <w:rPr>
          <w:sz w:val="28"/>
          <w:szCs w:val="28"/>
        </w:rPr>
        <w:t>-Забавно шоу с песен(25 години Дамски камерен хор.)</w:t>
      </w:r>
    </w:p>
    <w:p w:rsidR="00725017" w:rsidRPr="008A38DB" w:rsidRDefault="00725017" w:rsidP="00725017">
      <w:pPr>
        <w:jc w:val="both"/>
        <w:rPr>
          <w:sz w:val="28"/>
          <w:szCs w:val="28"/>
        </w:rPr>
      </w:pPr>
      <w:r w:rsidRPr="008A38DB">
        <w:rPr>
          <w:sz w:val="28"/>
          <w:szCs w:val="28"/>
        </w:rPr>
        <w:t xml:space="preserve"> -Троян преди 150 лета.</w:t>
      </w:r>
    </w:p>
    <w:p w:rsidR="00725017" w:rsidRPr="008A38DB" w:rsidRDefault="00725017" w:rsidP="00725017">
      <w:pPr>
        <w:jc w:val="both"/>
        <w:rPr>
          <w:sz w:val="28"/>
          <w:szCs w:val="28"/>
        </w:rPr>
      </w:pPr>
      <w:r w:rsidRPr="008A38DB">
        <w:rPr>
          <w:sz w:val="28"/>
          <w:szCs w:val="28"/>
        </w:rPr>
        <w:t>-Баница с цитати на Лятното четене в Детския отдел на библиотеката.</w:t>
      </w:r>
    </w:p>
    <w:p w:rsidR="00725017" w:rsidRPr="008A38DB" w:rsidRDefault="00725017" w:rsidP="00725017">
      <w:pPr>
        <w:jc w:val="both"/>
        <w:rPr>
          <w:b/>
          <w:sz w:val="28"/>
          <w:szCs w:val="28"/>
        </w:rPr>
      </w:pPr>
      <w:r w:rsidRPr="008A38DB">
        <w:rPr>
          <w:b/>
          <w:sz w:val="28"/>
          <w:szCs w:val="28"/>
        </w:rPr>
        <w:t>С автор Вихра Петрова:</w:t>
      </w:r>
    </w:p>
    <w:p w:rsidR="00725017" w:rsidRPr="008A38DB" w:rsidRDefault="00725017" w:rsidP="00725017">
      <w:pPr>
        <w:jc w:val="both"/>
        <w:rPr>
          <w:sz w:val="28"/>
          <w:szCs w:val="28"/>
        </w:rPr>
      </w:pPr>
      <w:r w:rsidRPr="008A38DB">
        <w:rPr>
          <w:sz w:val="28"/>
          <w:szCs w:val="28"/>
        </w:rPr>
        <w:t>-300 деца се изявиха в Дните на талантите и интересите.</w:t>
      </w:r>
    </w:p>
    <w:p w:rsidR="00725017" w:rsidRPr="008A38DB" w:rsidRDefault="00725017" w:rsidP="00725017">
      <w:pPr>
        <w:jc w:val="both"/>
        <w:rPr>
          <w:sz w:val="28"/>
          <w:szCs w:val="28"/>
        </w:rPr>
      </w:pPr>
      <w:r w:rsidRPr="008A38DB">
        <w:rPr>
          <w:sz w:val="28"/>
          <w:szCs w:val="28"/>
        </w:rPr>
        <w:t>-По страниците на стария троянски печат.</w:t>
      </w:r>
    </w:p>
    <w:p w:rsidR="00725017" w:rsidRPr="008A38DB" w:rsidRDefault="00725017" w:rsidP="00725017">
      <w:pPr>
        <w:jc w:val="both"/>
        <w:rPr>
          <w:sz w:val="28"/>
          <w:szCs w:val="28"/>
        </w:rPr>
      </w:pPr>
    </w:p>
    <w:p w:rsidR="00725017" w:rsidRPr="008A38DB" w:rsidRDefault="00725017" w:rsidP="00565318">
      <w:pPr>
        <w:ind w:firstLine="708"/>
        <w:jc w:val="both"/>
        <w:rPr>
          <w:sz w:val="28"/>
          <w:szCs w:val="28"/>
        </w:rPr>
      </w:pPr>
      <w:r w:rsidRPr="008A38DB">
        <w:rPr>
          <w:sz w:val="28"/>
          <w:szCs w:val="28"/>
        </w:rPr>
        <w:t>Библиотеката участва в представянето на книгите на писателя Нидал Алгафари, в представянето на сборника „ Гласове от Балкана“ на Дружеството на троянските писатели, в презентацията по повод реализирането на проектите за ремонта на сградата. Библиотеката участва активно в подготовката и провеждането на празничното дефиле за откриването на Българския фестивал на сливата, в представянето на изложбата „ Светът за българският войн“по повод 100 години от края на Първата световна война, в отбелязването на 65-та годишнина от основаването на Детската Музикална Школа, в благотворителния Коледен бал, както и във всички читалищни изяви.</w:t>
      </w:r>
    </w:p>
    <w:p w:rsidR="00725017" w:rsidRPr="008A38DB" w:rsidRDefault="00725017" w:rsidP="00725017">
      <w:pPr>
        <w:jc w:val="both"/>
        <w:rPr>
          <w:b/>
          <w:sz w:val="28"/>
          <w:szCs w:val="28"/>
        </w:rPr>
      </w:pPr>
      <w:r w:rsidRPr="008A38DB">
        <w:rPr>
          <w:b/>
          <w:sz w:val="28"/>
          <w:szCs w:val="28"/>
        </w:rPr>
        <w:t>Статистически данни за периода  16.07. 2018 г. – 31.12.2018 г.</w:t>
      </w:r>
    </w:p>
    <w:p w:rsidR="00725017" w:rsidRPr="008A38DB" w:rsidRDefault="00725017" w:rsidP="00725017">
      <w:pPr>
        <w:jc w:val="both"/>
        <w:rPr>
          <w:sz w:val="28"/>
          <w:szCs w:val="28"/>
        </w:rPr>
      </w:pPr>
      <w:r w:rsidRPr="008A38DB">
        <w:rPr>
          <w:b/>
          <w:sz w:val="28"/>
          <w:szCs w:val="28"/>
        </w:rPr>
        <w:t xml:space="preserve">Потребители </w:t>
      </w:r>
      <w:r w:rsidRPr="008A38DB">
        <w:rPr>
          <w:sz w:val="28"/>
          <w:szCs w:val="28"/>
        </w:rPr>
        <w:t>: Възрастни -</w:t>
      </w:r>
      <w:r>
        <w:rPr>
          <w:sz w:val="28"/>
          <w:szCs w:val="28"/>
          <w:lang w:val="en-US"/>
        </w:rPr>
        <w:t>678</w:t>
      </w:r>
      <w:r w:rsidRPr="008A38DB">
        <w:rPr>
          <w:sz w:val="28"/>
          <w:szCs w:val="28"/>
        </w:rPr>
        <w:t xml:space="preserve"> ;      Детски отдел - 202</w:t>
      </w:r>
      <w:r>
        <w:rPr>
          <w:sz w:val="28"/>
          <w:szCs w:val="28"/>
        </w:rPr>
        <w:t xml:space="preserve">  ;  общо </w:t>
      </w:r>
      <w:r>
        <w:rPr>
          <w:sz w:val="28"/>
          <w:szCs w:val="28"/>
          <w:lang w:val="en-US"/>
        </w:rPr>
        <w:t>880</w:t>
      </w:r>
      <w:r w:rsidRPr="008A38DB">
        <w:rPr>
          <w:sz w:val="28"/>
          <w:szCs w:val="28"/>
        </w:rPr>
        <w:t xml:space="preserve">                                           </w:t>
      </w:r>
    </w:p>
    <w:p w:rsidR="00725017" w:rsidRPr="008A38DB" w:rsidRDefault="00725017" w:rsidP="00725017">
      <w:pPr>
        <w:jc w:val="both"/>
        <w:rPr>
          <w:sz w:val="28"/>
          <w:szCs w:val="28"/>
        </w:rPr>
      </w:pPr>
      <w:r w:rsidRPr="008A38DB">
        <w:rPr>
          <w:sz w:val="28"/>
          <w:szCs w:val="28"/>
        </w:rPr>
        <w:lastRenderedPageBreak/>
        <w:t xml:space="preserve"> Забележка: Новозаписан читател (потребител) е този, който ползва библиотечни материали за пръв път през настоящата година, независимо дали е валиден все още абонамента (таксата)му. Регистрацията на читателите се извършва за всяка календарна година.</w:t>
      </w:r>
    </w:p>
    <w:p w:rsidR="00725017" w:rsidRPr="007632E4" w:rsidRDefault="00725017" w:rsidP="00725017">
      <w:pPr>
        <w:jc w:val="both"/>
        <w:rPr>
          <w:sz w:val="28"/>
          <w:szCs w:val="28"/>
          <w:lang w:val="en-US"/>
        </w:rPr>
      </w:pPr>
      <w:r w:rsidRPr="008A38DB">
        <w:rPr>
          <w:b/>
          <w:sz w:val="28"/>
          <w:szCs w:val="28"/>
        </w:rPr>
        <w:t xml:space="preserve">Посещения </w:t>
      </w:r>
      <w:r w:rsidRPr="008A38DB">
        <w:rPr>
          <w:sz w:val="28"/>
          <w:szCs w:val="28"/>
        </w:rPr>
        <w:t>:  Заемна възрастни -</w:t>
      </w:r>
      <w:r>
        <w:rPr>
          <w:sz w:val="28"/>
          <w:szCs w:val="28"/>
        </w:rPr>
        <w:t xml:space="preserve">2 </w:t>
      </w:r>
      <w:r>
        <w:rPr>
          <w:sz w:val="28"/>
          <w:szCs w:val="28"/>
          <w:lang w:val="en-US"/>
        </w:rPr>
        <w:t>096</w:t>
      </w:r>
      <w:r w:rsidRPr="008A38DB">
        <w:rPr>
          <w:sz w:val="28"/>
          <w:szCs w:val="28"/>
        </w:rPr>
        <w:t xml:space="preserve"> ;  Читалня -  </w:t>
      </w:r>
      <w:r>
        <w:rPr>
          <w:sz w:val="28"/>
          <w:szCs w:val="28"/>
        </w:rPr>
        <w:t>3</w:t>
      </w:r>
      <w:r>
        <w:rPr>
          <w:sz w:val="28"/>
          <w:szCs w:val="28"/>
          <w:lang w:val="en-US"/>
        </w:rPr>
        <w:t>163</w:t>
      </w:r>
      <w:r w:rsidRPr="008A38DB">
        <w:rPr>
          <w:sz w:val="28"/>
          <w:szCs w:val="28"/>
        </w:rPr>
        <w:t>;  Детски отдел – 776</w:t>
      </w:r>
      <w:r>
        <w:rPr>
          <w:sz w:val="28"/>
          <w:szCs w:val="28"/>
        </w:rPr>
        <w:t xml:space="preserve"> ; общо  </w:t>
      </w:r>
      <w:r>
        <w:rPr>
          <w:sz w:val="28"/>
          <w:szCs w:val="28"/>
          <w:lang w:val="en-US"/>
        </w:rPr>
        <w:t>6 035</w:t>
      </w:r>
    </w:p>
    <w:p w:rsidR="00725017" w:rsidRPr="008A38DB" w:rsidRDefault="00725017" w:rsidP="00725017">
      <w:pPr>
        <w:jc w:val="both"/>
        <w:rPr>
          <w:sz w:val="28"/>
          <w:szCs w:val="28"/>
        </w:rPr>
      </w:pPr>
      <w:r w:rsidRPr="008A38DB">
        <w:rPr>
          <w:b/>
          <w:sz w:val="28"/>
          <w:szCs w:val="28"/>
        </w:rPr>
        <w:t>Заети библиотечни материали</w:t>
      </w:r>
      <w:r w:rsidRPr="008A38DB">
        <w:rPr>
          <w:sz w:val="28"/>
          <w:szCs w:val="28"/>
        </w:rPr>
        <w:t xml:space="preserve">:  </w:t>
      </w:r>
    </w:p>
    <w:p w:rsidR="00725017" w:rsidRPr="008A38DB" w:rsidRDefault="00725017" w:rsidP="00725017">
      <w:pPr>
        <w:jc w:val="both"/>
        <w:rPr>
          <w:sz w:val="28"/>
          <w:szCs w:val="28"/>
        </w:rPr>
      </w:pPr>
      <w:r w:rsidRPr="008A38DB">
        <w:rPr>
          <w:sz w:val="28"/>
          <w:szCs w:val="28"/>
        </w:rPr>
        <w:t xml:space="preserve">-Книги –  Заемна възрастни  </w:t>
      </w:r>
      <w:r>
        <w:rPr>
          <w:sz w:val="28"/>
          <w:szCs w:val="28"/>
        </w:rPr>
        <w:t>5</w:t>
      </w:r>
      <w:r>
        <w:rPr>
          <w:sz w:val="28"/>
          <w:szCs w:val="28"/>
          <w:lang w:val="en-US"/>
        </w:rPr>
        <w:t>384</w:t>
      </w:r>
      <w:r w:rsidRPr="008A38DB">
        <w:rPr>
          <w:sz w:val="28"/>
          <w:szCs w:val="28"/>
        </w:rPr>
        <w:t xml:space="preserve">  ;  Детски отдел - 909             </w:t>
      </w:r>
    </w:p>
    <w:p w:rsidR="00725017" w:rsidRPr="008A38DB" w:rsidRDefault="00725017" w:rsidP="00725017">
      <w:pPr>
        <w:jc w:val="both"/>
        <w:rPr>
          <w:sz w:val="28"/>
          <w:szCs w:val="28"/>
        </w:rPr>
      </w:pPr>
      <w:r w:rsidRPr="008A38DB">
        <w:rPr>
          <w:sz w:val="28"/>
          <w:szCs w:val="28"/>
        </w:rPr>
        <w:t xml:space="preserve">-Периодични издания </w:t>
      </w:r>
      <w:r>
        <w:rPr>
          <w:sz w:val="28"/>
          <w:szCs w:val="28"/>
        </w:rPr>
        <w:t>–</w:t>
      </w:r>
      <w:r w:rsidRPr="008A38DB">
        <w:rPr>
          <w:sz w:val="28"/>
          <w:szCs w:val="28"/>
        </w:rPr>
        <w:t xml:space="preserve"> </w:t>
      </w:r>
      <w:r>
        <w:rPr>
          <w:sz w:val="28"/>
          <w:szCs w:val="28"/>
        </w:rPr>
        <w:t>6</w:t>
      </w:r>
      <w:r>
        <w:rPr>
          <w:sz w:val="28"/>
          <w:szCs w:val="28"/>
          <w:lang w:val="en-US"/>
        </w:rPr>
        <w:t xml:space="preserve"> 249</w:t>
      </w:r>
      <w:r w:rsidRPr="008A38DB">
        <w:rPr>
          <w:sz w:val="28"/>
          <w:szCs w:val="28"/>
        </w:rPr>
        <w:t xml:space="preserve">                          </w:t>
      </w:r>
    </w:p>
    <w:p w:rsidR="00725017" w:rsidRPr="008A38DB" w:rsidRDefault="00725017" w:rsidP="00725017">
      <w:pPr>
        <w:jc w:val="both"/>
        <w:rPr>
          <w:sz w:val="28"/>
          <w:szCs w:val="28"/>
        </w:rPr>
      </w:pPr>
      <w:r w:rsidRPr="008A38DB">
        <w:rPr>
          <w:sz w:val="28"/>
          <w:szCs w:val="28"/>
        </w:rPr>
        <w:t xml:space="preserve"> -Електронни документи – 2 116</w:t>
      </w:r>
    </w:p>
    <w:p w:rsidR="00725017" w:rsidRDefault="00725017" w:rsidP="00725017">
      <w:pPr>
        <w:jc w:val="both"/>
        <w:rPr>
          <w:sz w:val="28"/>
          <w:szCs w:val="28"/>
          <w:lang w:val="en-US"/>
        </w:rPr>
      </w:pPr>
      <w:r w:rsidRPr="008A38DB">
        <w:rPr>
          <w:b/>
          <w:sz w:val="28"/>
          <w:szCs w:val="28"/>
        </w:rPr>
        <w:t>Наличност към 01.01. 2018г</w:t>
      </w:r>
      <w:r w:rsidRPr="008A38DB">
        <w:rPr>
          <w:sz w:val="28"/>
          <w:szCs w:val="28"/>
        </w:rPr>
        <w:t>.:  124 951 тома</w:t>
      </w:r>
    </w:p>
    <w:p w:rsidR="00725017" w:rsidRPr="008A38DB" w:rsidRDefault="00725017" w:rsidP="00725017">
      <w:pPr>
        <w:jc w:val="both"/>
        <w:rPr>
          <w:sz w:val="28"/>
          <w:szCs w:val="28"/>
        </w:rPr>
      </w:pPr>
      <w:r w:rsidRPr="008A38DB">
        <w:rPr>
          <w:b/>
          <w:sz w:val="28"/>
          <w:szCs w:val="28"/>
        </w:rPr>
        <w:t>Отчислени до 31.12. 2018г</w:t>
      </w:r>
      <w:r w:rsidRPr="008A38DB">
        <w:rPr>
          <w:sz w:val="28"/>
          <w:szCs w:val="28"/>
        </w:rPr>
        <w:t>.:      2 947 тома</w:t>
      </w:r>
    </w:p>
    <w:p w:rsidR="00725017" w:rsidRPr="008A38DB" w:rsidRDefault="00725017" w:rsidP="00725017">
      <w:pPr>
        <w:jc w:val="both"/>
        <w:rPr>
          <w:sz w:val="28"/>
          <w:szCs w:val="28"/>
        </w:rPr>
      </w:pPr>
      <w:r w:rsidRPr="008A38DB">
        <w:rPr>
          <w:sz w:val="28"/>
          <w:szCs w:val="28"/>
        </w:rPr>
        <w:t>Забележка: Отчислените книги са предложени първо на библиотеки в общината, след това са предадени на Вторични суровини, както изисква Законът за опазване на библиотечните фондове. С парите са закупени нови книги.</w:t>
      </w:r>
    </w:p>
    <w:p w:rsidR="00725017" w:rsidRPr="008A38DB" w:rsidRDefault="00725017" w:rsidP="00725017">
      <w:pPr>
        <w:jc w:val="both"/>
        <w:rPr>
          <w:sz w:val="28"/>
          <w:szCs w:val="28"/>
        </w:rPr>
      </w:pPr>
      <w:r w:rsidRPr="008A38DB">
        <w:rPr>
          <w:b/>
          <w:sz w:val="28"/>
          <w:szCs w:val="28"/>
        </w:rPr>
        <w:t>Постъпили до 31.12.2018 г</w:t>
      </w:r>
      <w:r w:rsidRPr="008A38DB">
        <w:rPr>
          <w:sz w:val="28"/>
          <w:szCs w:val="28"/>
        </w:rPr>
        <w:t xml:space="preserve">.:     174 тома </w:t>
      </w:r>
    </w:p>
    <w:p w:rsidR="00725017" w:rsidRPr="008A38DB" w:rsidRDefault="00725017" w:rsidP="00725017">
      <w:pPr>
        <w:jc w:val="both"/>
        <w:rPr>
          <w:sz w:val="28"/>
          <w:szCs w:val="28"/>
        </w:rPr>
      </w:pPr>
      <w:r w:rsidRPr="008A38DB">
        <w:rPr>
          <w:b/>
          <w:sz w:val="28"/>
          <w:szCs w:val="28"/>
        </w:rPr>
        <w:t>Наличност към 01.01. 2019г</w:t>
      </w:r>
      <w:r w:rsidRPr="008A38DB">
        <w:rPr>
          <w:sz w:val="28"/>
          <w:szCs w:val="28"/>
        </w:rPr>
        <w:t>.:   122 178 тома</w:t>
      </w:r>
    </w:p>
    <w:p w:rsidR="00725017" w:rsidRPr="008A38DB" w:rsidRDefault="00725017" w:rsidP="00725017">
      <w:pPr>
        <w:jc w:val="both"/>
        <w:rPr>
          <w:sz w:val="28"/>
          <w:szCs w:val="28"/>
        </w:rPr>
      </w:pPr>
      <w:r w:rsidRPr="008A38DB">
        <w:rPr>
          <w:b/>
          <w:sz w:val="28"/>
          <w:szCs w:val="28"/>
        </w:rPr>
        <w:t>Абонирани периодични  издания за 2018 г.</w:t>
      </w:r>
      <w:r w:rsidRPr="008A38DB">
        <w:rPr>
          <w:sz w:val="28"/>
          <w:szCs w:val="28"/>
        </w:rPr>
        <w:t>:  26 заглавия</w:t>
      </w:r>
    </w:p>
    <w:p w:rsidR="00725017" w:rsidRPr="008A38DB" w:rsidRDefault="00725017" w:rsidP="00725017">
      <w:pPr>
        <w:jc w:val="both"/>
        <w:rPr>
          <w:sz w:val="28"/>
          <w:szCs w:val="28"/>
        </w:rPr>
      </w:pPr>
      <w:r w:rsidRPr="008A38DB">
        <w:rPr>
          <w:sz w:val="28"/>
          <w:szCs w:val="28"/>
        </w:rPr>
        <w:t>Успоредно с изброените по-горе дейности продължава попълването на електронната картотека със статии от местния периодичен печат. Продължава подмяната на сигнатурните етикети на книгите, която се извършва от Минко Цвятков.</w:t>
      </w:r>
    </w:p>
    <w:p w:rsidR="00B7469E" w:rsidRDefault="00B7469E" w:rsidP="00725017">
      <w:pPr>
        <w:tabs>
          <w:tab w:val="left" w:pos="709"/>
        </w:tabs>
        <w:jc w:val="both"/>
        <w:rPr>
          <w:sz w:val="28"/>
          <w:szCs w:val="28"/>
        </w:rPr>
      </w:pPr>
    </w:p>
    <w:p w:rsidR="006000A7" w:rsidRPr="00322B62" w:rsidRDefault="002F1697" w:rsidP="001F45FB">
      <w:pPr>
        <w:jc w:val="both"/>
        <w:rPr>
          <w:rFonts w:eastAsia="Calibri"/>
        </w:rPr>
      </w:pPr>
      <w:r>
        <w:rPr>
          <w:sz w:val="28"/>
          <w:szCs w:val="28"/>
        </w:rPr>
        <w:t xml:space="preserve">     </w:t>
      </w:r>
      <w:r w:rsidR="005A2813" w:rsidRPr="005A2813">
        <w:rPr>
          <w:sz w:val="28"/>
          <w:szCs w:val="28"/>
        </w:rPr>
        <w:t xml:space="preserve">      </w:t>
      </w:r>
    </w:p>
    <w:p w:rsidR="000B470A" w:rsidRDefault="005A2813" w:rsidP="000B470A">
      <w:pPr>
        <w:jc w:val="both"/>
        <w:rPr>
          <w:sz w:val="28"/>
          <w:szCs w:val="28"/>
        </w:rPr>
      </w:pPr>
      <w:r w:rsidRPr="005A2813">
        <w:rPr>
          <w:sz w:val="28"/>
          <w:szCs w:val="28"/>
        </w:rPr>
        <w:t xml:space="preserve"> </w:t>
      </w:r>
      <w:r w:rsidR="0039698C">
        <w:rPr>
          <w:sz w:val="28"/>
          <w:szCs w:val="28"/>
        </w:rPr>
        <w:tab/>
      </w:r>
      <w:r w:rsidR="000B470A">
        <w:rPr>
          <w:b/>
          <w:sz w:val="28"/>
          <w:szCs w:val="28"/>
        </w:rPr>
        <w:t>Детска Музикална школа</w:t>
      </w:r>
      <w:r w:rsidR="000B470A">
        <w:rPr>
          <w:sz w:val="28"/>
          <w:szCs w:val="28"/>
        </w:rPr>
        <w:t xml:space="preserve"> е най – старата и утвърдена учебна форма към читалището в нашия град. В настоящия момент обучението е индивидуално, два пъти в седмицата. Класовете са по пиано, флейта, китара и акордеон. Възрастта на участниците е от предучилищна до 8 клас, когато се завършва курса на обучение в ДМШ. В ДМШ се обучават около 80 ученика.</w:t>
      </w:r>
    </w:p>
    <w:p w:rsidR="000B470A" w:rsidRDefault="000B470A" w:rsidP="000B470A">
      <w:pPr>
        <w:jc w:val="both"/>
        <w:rPr>
          <w:sz w:val="28"/>
          <w:szCs w:val="28"/>
        </w:rPr>
      </w:pPr>
      <w:r>
        <w:rPr>
          <w:sz w:val="28"/>
          <w:szCs w:val="28"/>
        </w:rPr>
        <w:tab/>
        <w:t>По- напредналите ученици се изявяват в самостоятелни концерти, концерти на ДМШ, коледни и крайгодишни продукции, музикално – поетични вечери и общоградски тържества.</w:t>
      </w:r>
    </w:p>
    <w:p w:rsidR="000B470A" w:rsidRDefault="000B470A" w:rsidP="000B470A">
      <w:pPr>
        <w:jc w:val="both"/>
        <w:rPr>
          <w:sz w:val="28"/>
          <w:szCs w:val="28"/>
        </w:rPr>
      </w:pPr>
      <w:r>
        <w:rPr>
          <w:sz w:val="28"/>
          <w:szCs w:val="28"/>
        </w:rPr>
        <w:tab/>
        <w:t xml:space="preserve">През 2018 г. ДМШ имаше по – малко изяви, заради продължителния ремонт в читалището и липсата на концертна зала. </w:t>
      </w:r>
    </w:p>
    <w:p w:rsidR="000B470A" w:rsidRDefault="000B470A" w:rsidP="000B470A">
      <w:pPr>
        <w:jc w:val="both"/>
        <w:rPr>
          <w:sz w:val="28"/>
          <w:szCs w:val="28"/>
        </w:rPr>
      </w:pPr>
      <w:r>
        <w:rPr>
          <w:sz w:val="28"/>
          <w:szCs w:val="28"/>
        </w:rPr>
        <w:tab/>
        <w:t>На 16.05.2018 г. се състоя концерт на ученици от класа по китара с преподавател Михаил Иванов в Културно – информационен център. Концерта беше много емоционален с добре подбран репертоар.</w:t>
      </w:r>
    </w:p>
    <w:p w:rsidR="000B470A" w:rsidRDefault="000B470A" w:rsidP="000B470A">
      <w:pPr>
        <w:jc w:val="both"/>
        <w:rPr>
          <w:sz w:val="28"/>
          <w:szCs w:val="28"/>
        </w:rPr>
      </w:pPr>
      <w:r>
        <w:rPr>
          <w:sz w:val="28"/>
          <w:szCs w:val="28"/>
        </w:rPr>
        <w:tab/>
        <w:t>През м. юни в зала „Форум“ се състояха традиционните продукции на класовете по пиано, флейта, китара и акордеон.</w:t>
      </w:r>
    </w:p>
    <w:p w:rsidR="000B470A" w:rsidRDefault="000B470A" w:rsidP="000B470A">
      <w:pPr>
        <w:jc w:val="both"/>
        <w:rPr>
          <w:sz w:val="28"/>
          <w:szCs w:val="28"/>
        </w:rPr>
      </w:pPr>
      <w:r>
        <w:rPr>
          <w:sz w:val="28"/>
          <w:szCs w:val="28"/>
        </w:rPr>
        <w:tab/>
        <w:t xml:space="preserve">На 05.05.2018 г. настоящи възпитаници на ДМШ изнесоха концерт на открито, на сцената пред общината, по случай 65 години от създаването на музикалната школа. Специален гост на концерта беше общински младежки духов оркестър с мажоретки, Троян. Този концерт на открито се възприе много добре от жителите и гостите на Троян и преподавателите от ДМШ искат да го превърнат в традиция. Така инструменталното изкуство, макар и по – елитарно, ще стане по – достъпно за по – широк кръг от хора, които ще му се насладят. Надяваме се по този начин да се привлекат и повече ученици в школата. </w:t>
      </w:r>
    </w:p>
    <w:p w:rsidR="000B470A" w:rsidRDefault="000B470A" w:rsidP="000B470A">
      <w:pPr>
        <w:jc w:val="both"/>
        <w:rPr>
          <w:sz w:val="28"/>
          <w:szCs w:val="28"/>
        </w:rPr>
      </w:pPr>
      <w:r>
        <w:rPr>
          <w:sz w:val="28"/>
          <w:szCs w:val="28"/>
        </w:rPr>
        <w:lastRenderedPageBreak/>
        <w:tab/>
        <w:t>Учебната 2018 / 2019 г. открихме в ремонтираните и осъвременени кабинети на ДМШ.</w:t>
      </w:r>
    </w:p>
    <w:p w:rsidR="000B470A" w:rsidRDefault="000B470A" w:rsidP="000B470A">
      <w:pPr>
        <w:jc w:val="both"/>
        <w:rPr>
          <w:sz w:val="28"/>
          <w:szCs w:val="28"/>
        </w:rPr>
      </w:pPr>
      <w:r>
        <w:rPr>
          <w:sz w:val="28"/>
          <w:szCs w:val="28"/>
        </w:rPr>
        <w:tab/>
        <w:t>На 5,6 и 7 септември 2018 г, се извърши акордиране на двата рояла и всички пиана в ДМШ от специалист – акордьор - г-н Илия Кожухаров. От дълго години той се грижи за доброто състояние на инструментите..</w:t>
      </w:r>
    </w:p>
    <w:p w:rsidR="000B470A" w:rsidRDefault="000B470A" w:rsidP="000B470A">
      <w:pPr>
        <w:jc w:val="both"/>
        <w:rPr>
          <w:sz w:val="28"/>
          <w:szCs w:val="28"/>
        </w:rPr>
      </w:pPr>
      <w:r>
        <w:rPr>
          <w:sz w:val="28"/>
          <w:szCs w:val="28"/>
        </w:rPr>
        <w:tab/>
        <w:t>На 29.11.2018 г. се състоя вечер в памет на Маестро Владимир Парушев под наслов „Спомен за вдъхновеното сърце на учителя“. Повода беше 25 години от смъртта и 95 години от рождението на Маестрото. Вечерта беше организирана от Инициативен комитет „Ученици и приятели на Маестро Владимир Парушев“ и екипа на читалището.</w:t>
      </w:r>
    </w:p>
    <w:p w:rsidR="000B470A" w:rsidRDefault="000B470A" w:rsidP="000B470A">
      <w:pPr>
        <w:jc w:val="both"/>
        <w:rPr>
          <w:sz w:val="28"/>
          <w:szCs w:val="28"/>
        </w:rPr>
      </w:pPr>
      <w:r>
        <w:rPr>
          <w:sz w:val="28"/>
          <w:szCs w:val="28"/>
        </w:rPr>
        <w:tab/>
        <w:t xml:space="preserve">През месец декември в зала „Форум“ се проведоха традиционните Коледни продукции на различните класове в ДМШ. </w:t>
      </w:r>
    </w:p>
    <w:p w:rsidR="000B470A" w:rsidRDefault="000B470A" w:rsidP="000B470A">
      <w:pPr>
        <w:jc w:val="both"/>
        <w:rPr>
          <w:sz w:val="28"/>
          <w:szCs w:val="28"/>
        </w:rPr>
      </w:pPr>
      <w:r>
        <w:rPr>
          <w:sz w:val="28"/>
          <w:szCs w:val="28"/>
        </w:rPr>
        <w:tab/>
      </w:r>
    </w:p>
    <w:p w:rsidR="000B470A" w:rsidRDefault="000B470A" w:rsidP="000B470A">
      <w:pPr>
        <w:ind w:firstLine="708"/>
        <w:jc w:val="both"/>
        <w:rPr>
          <w:sz w:val="28"/>
          <w:szCs w:val="28"/>
        </w:rPr>
      </w:pPr>
      <w:r w:rsidRPr="006828FC">
        <w:rPr>
          <w:sz w:val="28"/>
          <w:szCs w:val="28"/>
        </w:rPr>
        <w:t xml:space="preserve">      </w:t>
      </w:r>
      <w:r w:rsidRPr="0063028F">
        <w:rPr>
          <w:b/>
          <w:sz w:val="28"/>
          <w:szCs w:val="28"/>
        </w:rPr>
        <w:t>Дует „Фантазия“</w:t>
      </w:r>
      <w:r w:rsidRPr="0063028F">
        <w:rPr>
          <w:sz w:val="28"/>
          <w:szCs w:val="28"/>
        </w:rPr>
        <w:t xml:space="preserve"> </w:t>
      </w:r>
      <w:r>
        <w:rPr>
          <w:sz w:val="28"/>
          <w:szCs w:val="28"/>
        </w:rPr>
        <w:t>навърши 27</w:t>
      </w:r>
      <w:r w:rsidRPr="0063028F">
        <w:rPr>
          <w:sz w:val="28"/>
          <w:szCs w:val="28"/>
        </w:rPr>
        <w:t xml:space="preserve"> го</w:t>
      </w:r>
      <w:r>
        <w:rPr>
          <w:sz w:val="28"/>
          <w:szCs w:val="28"/>
        </w:rPr>
        <w:t>дини творческа дейност през 2018</w:t>
      </w:r>
      <w:r w:rsidRPr="0063028F">
        <w:rPr>
          <w:sz w:val="28"/>
          <w:szCs w:val="28"/>
        </w:rPr>
        <w:t xml:space="preserve"> г. </w:t>
      </w:r>
      <w:r>
        <w:rPr>
          <w:sz w:val="28"/>
          <w:szCs w:val="28"/>
        </w:rPr>
        <w:t>В д</w:t>
      </w:r>
      <w:r w:rsidRPr="0063028F">
        <w:rPr>
          <w:sz w:val="28"/>
          <w:szCs w:val="28"/>
        </w:rPr>
        <w:t xml:space="preserve">уета </w:t>
      </w:r>
      <w:r>
        <w:rPr>
          <w:sz w:val="28"/>
          <w:szCs w:val="28"/>
        </w:rPr>
        <w:t>участват</w:t>
      </w:r>
      <w:r w:rsidRPr="0063028F">
        <w:rPr>
          <w:sz w:val="28"/>
          <w:szCs w:val="28"/>
        </w:rPr>
        <w:t xml:space="preserve"> преподаватели в Детската ни музикална школа – Амория </w:t>
      </w:r>
      <w:r>
        <w:rPr>
          <w:sz w:val="28"/>
          <w:szCs w:val="28"/>
        </w:rPr>
        <w:t>М</w:t>
      </w:r>
      <w:r w:rsidRPr="0063028F">
        <w:rPr>
          <w:sz w:val="28"/>
          <w:szCs w:val="28"/>
        </w:rPr>
        <w:t>аркова – пиано и Мариета Куцаро</w:t>
      </w:r>
      <w:r>
        <w:rPr>
          <w:sz w:val="28"/>
          <w:szCs w:val="28"/>
        </w:rPr>
        <w:t xml:space="preserve">ва – флейта. </w:t>
      </w:r>
    </w:p>
    <w:p w:rsidR="000B470A" w:rsidRDefault="000B470A" w:rsidP="000B470A">
      <w:pPr>
        <w:ind w:firstLine="705"/>
        <w:jc w:val="both"/>
        <w:rPr>
          <w:sz w:val="28"/>
          <w:szCs w:val="28"/>
        </w:rPr>
      </w:pPr>
      <w:r>
        <w:rPr>
          <w:sz w:val="28"/>
          <w:szCs w:val="28"/>
        </w:rPr>
        <w:t>Дует „Фантазия“ има няколко участия през изминалата 2018 г. :</w:t>
      </w:r>
    </w:p>
    <w:p w:rsidR="000B470A" w:rsidRDefault="000B470A" w:rsidP="004378DC">
      <w:pPr>
        <w:pStyle w:val="ListParagraph"/>
        <w:numPr>
          <w:ilvl w:val="0"/>
          <w:numId w:val="4"/>
        </w:numPr>
        <w:spacing w:after="160" w:line="259" w:lineRule="auto"/>
        <w:contextualSpacing/>
        <w:jc w:val="both"/>
        <w:rPr>
          <w:sz w:val="28"/>
          <w:szCs w:val="28"/>
        </w:rPr>
      </w:pPr>
      <w:r>
        <w:rPr>
          <w:sz w:val="28"/>
          <w:szCs w:val="28"/>
        </w:rPr>
        <w:t>Участие в поетичните вечери в читалището;</w:t>
      </w:r>
    </w:p>
    <w:p w:rsidR="000B470A" w:rsidRDefault="000B470A" w:rsidP="004378DC">
      <w:pPr>
        <w:pStyle w:val="ListParagraph"/>
        <w:numPr>
          <w:ilvl w:val="0"/>
          <w:numId w:val="4"/>
        </w:numPr>
        <w:spacing w:after="160" w:line="259" w:lineRule="auto"/>
        <w:contextualSpacing/>
        <w:jc w:val="both"/>
        <w:rPr>
          <w:sz w:val="28"/>
          <w:szCs w:val="28"/>
        </w:rPr>
      </w:pPr>
      <w:r>
        <w:rPr>
          <w:sz w:val="28"/>
          <w:szCs w:val="28"/>
        </w:rPr>
        <w:t>Участие в коктейла на Община Троян по повод 150-та годишнина на града.</w:t>
      </w:r>
    </w:p>
    <w:p w:rsidR="000B470A" w:rsidRDefault="000B470A" w:rsidP="000B470A">
      <w:pPr>
        <w:jc w:val="both"/>
        <w:rPr>
          <w:sz w:val="28"/>
          <w:szCs w:val="28"/>
        </w:rPr>
      </w:pPr>
    </w:p>
    <w:p w:rsidR="00F528CE" w:rsidRDefault="00F528CE" w:rsidP="00F528CE">
      <w:pPr>
        <w:ind w:firstLine="708"/>
        <w:jc w:val="both"/>
        <w:rPr>
          <w:sz w:val="28"/>
          <w:szCs w:val="28"/>
        </w:rPr>
      </w:pPr>
      <w:r w:rsidRPr="006576BA">
        <w:rPr>
          <w:b/>
          <w:sz w:val="28"/>
          <w:szCs w:val="28"/>
        </w:rPr>
        <w:t>Вокална студия „Усмивка“</w:t>
      </w:r>
      <w:r>
        <w:rPr>
          <w:sz w:val="28"/>
          <w:szCs w:val="28"/>
        </w:rPr>
        <w:t xml:space="preserve"> работи до м. май 2018 г. с ръководителя Светлана Ценова. От м. октомври децата от студията работят с нов художествен ръководител г-жа Надежда Бурева. Читалището дължи голяма благодарност на г-жа Бурева, че прие да работи с малките певци. Децата в студията са 20, разделени в две групи на възраст от 4 до 7 години и 8 – 10 годишни. Има и две деца на индивидуално обучение. За малкото време, в което работи с децата, г-жа Бурева успя да ги подготви за следните участия:</w:t>
      </w:r>
    </w:p>
    <w:p w:rsidR="00F528CE" w:rsidRDefault="00F528CE" w:rsidP="00F528CE">
      <w:pPr>
        <w:ind w:firstLine="708"/>
        <w:jc w:val="both"/>
        <w:rPr>
          <w:sz w:val="28"/>
          <w:szCs w:val="28"/>
        </w:rPr>
      </w:pPr>
      <w:r>
        <w:rPr>
          <w:sz w:val="28"/>
          <w:szCs w:val="28"/>
        </w:rPr>
        <w:t>Участие в запалването на светлинките на Коледната елха, организирано от Община Троян на 05.12.208 г.</w:t>
      </w:r>
    </w:p>
    <w:p w:rsidR="00F528CE" w:rsidRDefault="00F528CE" w:rsidP="00F528CE">
      <w:pPr>
        <w:ind w:firstLine="708"/>
        <w:jc w:val="both"/>
        <w:rPr>
          <w:sz w:val="28"/>
          <w:szCs w:val="28"/>
        </w:rPr>
      </w:pPr>
      <w:r>
        <w:rPr>
          <w:sz w:val="28"/>
          <w:szCs w:val="28"/>
        </w:rPr>
        <w:t>Децата се включиха и в продукциите на класовете по акордеон и китара към Детска музикална школа.</w:t>
      </w:r>
    </w:p>
    <w:p w:rsidR="00F528CE" w:rsidRDefault="00F528CE" w:rsidP="00F528CE">
      <w:pPr>
        <w:ind w:firstLine="708"/>
        <w:jc w:val="both"/>
        <w:rPr>
          <w:sz w:val="28"/>
          <w:szCs w:val="28"/>
        </w:rPr>
      </w:pPr>
      <w:r>
        <w:rPr>
          <w:sz w:val="28"/>
          <w:szCs w:val="28"/>
        </w:rPr>
        <w:t>Участваха и в Коледното тържество на читалището от кв. Василевско.</w:t>
      </w:r>
    </w:p>
    <w:p w:rsidR="00F528CE" w:rsidRPr="00BB6476" w:rsidRDefault="00F528CE" w:rsidP="00F528CE">
      <w:pPr>
        <w:ind w:firstLine="708"/>
        <w:jc w:val="both"/>
        <w:rPr>
          <w:sz w:val="28"/>
          <w:szCs w:val="28"/>
        </w:rPr>
      </w:pPr>
      <w:r>
        <w:rPr>
          <w:sz w:val="28"/>
          <w:szCs w:val="28"/>
        </w:rPr>
        <w:t>Мислим, че ще успеем да възродим ВС „Усмивка“ с новия талантлив ръководител г-жа Надежда Бурева.</w:t>
      </w:r>
    </w:p>
    <w:p w:rsidR="00DA255C" w:rsidRDefault="00DA255C" w:rsidP="00F528CE">
      <w:pPr>
        <w:overflowPunct w:val="0"/>
        <w:autoSpaceDE w:val="0"/>
        <w:autoSpaceDN w:val="0"/>
        <w:adjustRightInd w:val="0"/>
        <w:jc w:val="both"/>
        <w:rPr>
          <w:sz w:val="28"/>
          <w:szCs w:val="28"/>
        </w:rPr>
      </w:pPr>
    </w:p>
    <w:p w:rsidR="006163F1" w:rsidRDefault="006163F1" w:rsidP="006163F1">
      <w:pPr>
        <w:ind w:firstLine="720"/>
        <w:jc w:val="both"/>
        <w:rPr>
          <w:sz w:val="28"/>
          <w:szCs w:val="28"/>
        </w:rPr>
      </w:pPr>
      <w:r>
        <w:rPr>
          <w:sz w:val="28"/>
          <w:szCs w:val="28"/>
        </w:rPr>
        <w:t xml:space="preserve">В състава на </w:t>
      </w:r>
      <w:r w:rsidRPr="006163F1">
        <w:rPr>
          <w:b/>
          <w:sz w:val="28"/>
          <w:szCs w:val="28"/>
        </w:rPr>
        <w:t>Ф</w:t>
      </w:r>
      <w:r>
        <w:rPr>
          <w:b/>
          <w:sz w:val="28"/>
          <w:szCs w:val="28"/>
        </w:rPr>
        <w:t>олклорен ансамбъл</w:t>
      </w:r>
      <w:r w:rsidRPr="006163F1">
        <w:rPr>
          <w:b/>
          <w:sz w:val="28"/>
          <w:szCs w:val="28"/>
        </w:rPr>
        <w:t xml:space="preserve"> „Траяна“</w:t>
      </w:r>
      <w:r w:rsidR="00565318">
        <w:rPr>
          <w:sz w:val="28"/>
          <w:szCs w:val="28"/>
        </w:rPr>
        <w:t xml:space="preserve"> за 2018 г. участват</w:t>
      </w:r>
      <w:r>
        <w:rPr>
          <w:sz w:val="28"/>
          <w:szCs w:val="28"/>
        </w:rPr>
        <w:t xml:space="preserve"> 40 деца разделени в две възрастови групи, концертен състав с 22 танцьора, трима участника от трио „Накит“ и над 120 танцьора в групата „Ха, за здраве“ – общо около 200 танцьора. </w:t>
      </w:r>
    </w:p>
    <w:p w:rsidR="002906B9" w:rsidRDefault="006163F1" w:rsidP="006163F1">
      <w:pPr>
        <w:ind w:firstLine="720"/>
        <w:jc w:val="both"/>
        <w:rPr>
          <w:sz w:val="28"/>
          <w:szCs w:val="28"/>
        </w:rPr>
      </w:pPr>
      <w:r w:rsidRPr="0051595F">
        <w:rPr>
          <w:sz w:val="28"/>
          <w:szCs w:val="28"/>
        </w:rPr>
        <w:t xml:space="preserve">Изминалият сезон </w:t>
      </w:r>
      <w:r>
        <w:rPr>
          <w:sz w:val="28"/>
          <w:szCs w:val="28"/>
        </w:rPr>
        <w:t xml:space="preserve"> беше най-трудният </w:t>
      </w:r>
      <w:r w:rsidRPr="0051595F">
        <w:rPr>
          <w:sz w:val="28"/>
          <w:szCs w:val="28"/>
        </w:rPr>
        <w:t xml:space="preserve">за ФА „Траяна” при НЧ „Наука-1870 г.” гр. Троян. </w:t>
      </w:r>
      <w:r>
        <w:rPr>
          <w:sz w:val="28"/>
          <w:szCs w:val="28"/>
        </w:rPr>
        <w:t xml:space="preserve">В навечерието на 10-тата си годишнина, представителният състав беше напуснат от десетина танцьори. Вакантните места бяха заети от нови попълнения, с които трябваше да се работи почти от нулата. Имаше голяма опасност предстоящият юбилеен концерт да не се състои. Това не се допусна благодарение на художествения ръководител г-н Иван Иванов. Голяма помощ в този момент оказа и хореографът Васил Гърмолов. Благодарение на тяхната </w:t>
      </w:r>
      <w:r>
        <w:rPr>
          <w:sz w:val="28"/>
          <w:szCs w:val="28"/>
        </w:rPr>
        <w:lastRenderedPageBreak/>
        <w:t xml:space="preserve">упорита и неуморна работа, както и огромната физическа натовареност на танцьорите, бяха подготвени шест нови танца във всички групи към ФА „Траяна“. Във втора възрастова група при децата бяха ушити два нови костюма – северняшки и шопски. </w:t>
      </w:r>
    </w:p>
    <w:p w:rsidR="006163F1" w:rsidRDefault="006163F1" w:rsidP="006163F1">
      <w:pPr>
        <w:ind w:firstLine="720"/>
        <w:jc w:val="both"/>
        <w:rPr>
          <w:sz w:val="28"/>
          <w:szCs w:val="28"/>
        </w:rPr>
      </w:pPr>
      <w:r>
        <w:rPr>
          <w:sz w:val="28"/>
          <w:szCs w:val="28"/>
        </w:rPr>
        <w:t>За В</w:t>
      </w:r>
      <w:r w:rsidR="002906B9">
        <w:rPr>
          <w:sz w:val="28"/>
          <w:szCs w:val="28"/>
        </w:rPr>
        <w:t>окална формация</w:t>
      </w:r>
      <w:r>
        <w:rPr>
          <w:sz w:val="28"/>
          <w:szCs w:val="28"/>
        </w:rPr>
        <w:t xml:space="preserve"> „Накит“ с р-л Весела Марешка беше аранжирана една нова песен, която обогати техния репертоар. Заради проблеми при реализирането на втория проект, касаещ ремонта на сцената, концертът се изтегли с 3 месеца, което допълнително внесе огромно напрежение при подготовката на съставите. Всичко приключи благополучно и успешно. 10-годишният юбилеен концерт се състоя, нещо повече концертите бяха два, защото салона на НЧ „Наука-1870 г.“ беше тесен, за да побере всички почитатели на ФА „Траяна“. За това се реализира и втори концерт и се задоволи огромния зрителски интерес. Концертите бяха уникални с това, че на сцената участваха близо 100 бивши и настоящи самодейци на ансамбъла.</w:t>
      </w:r>
    </w:p>
    <w:p w:rsidR="006163F1" w:rsidRDefault="006163F1" w:rsidP="006163F1">
      <w:pPr>
        <w:ind w:firstLine="720"/>
        <w:jc w:val="both"/>
        <w:rPr>
          <w:sz w:val="28"/>
          <w:szCs w:val="28"/>
        </w:rPr>
      </w:pPr>
      <w:r>
        <w:rPr>
          <w:sz w:val="28"/>
          <w:szCs w:val="28"/>
        </w:rPr>
        <w:t xml:space="preserve">Ето и </w:t>
      </w:r>
      <w:r w:rsidRPr="00E95BFF">
        <w:rPr>
          <w:sz w:val="28"/>
          <w:szCs w:val="28"/>
        </w:rPr>
        <w:t>изяви</w:t>
      </w:r>
      <w:r>
        <w:rPr>
          <w:sz w:val="28"/>
          <w:szCs w:val="28"/>
        </w:rPr>
        <w:t xml:space="preserve">те на всички групи на ФА „Траяна“ </w:t>
      </w:r>
      <w:r w:rsidRPr="00E95BFF">
        <w:rPr>
          <w:sz w:val="28"/>
          <w:szCs w:val="28"/>
        </w:rPr>
        <w:t xml:space="preserve"> </w:t>
      </w:r>
      <w:r w:rsidRPr="0051595F">
        <w:rPr>
          <w:sz w:val="28"/>
          <w:szCs w:val="28"/>
        </w:rPr>
        <w:t>в страната и чужбина</w:t>
      </w:r>
      <w:r w:rsidR="002906B9">
        <w:rPr>
          <w:sz w:val="28"/>
          <w:szCs w:val="28"/>
        </w:rPr>
        <w:t xml:space="preserve"> за 2018 г.</w:t>
      </w:r>
      <w:r>
        <w:rPr>
          <w:sz w:val="28"/>
          <w:szCs w:val="28"/>
        </w:rPr>
        <w:t>:</w:t>
      </w:r>
    </w:p>
    <w:p w:rsidR="006163F1" w:rsidRDefault="006163F1" w:rsidP="004378DC">
      <w:pPr>
        <w:numPr>
          <w:ilvl w:val="0"/>
          <w:numId w:val="5"/>
        </w:numPr>
        <w:ind w:left="0" w:firstLine="709"/>
        <w:jc w:val="both"/>
        <w:rPr>
          <w:sz w:val="28"/>
          <w:szCs w:val="28"/>
        </w:rPr>
      </w:pPr>
      <w:r>
        <w:rPr>
          <w:sz w:val="28"/>
          <w:szCs w:val="28"/>
        </w:rPr>
        <w:t>9 юни - у</w:t>
      </w:r>
      <w:r w:rsidRPr="0051595F">
        <w:rPr>
          <w:sz w:val="28"/>
          <w:szCs w:val="28"/>
        </w:rPr>
        <w:t>частие в</w:t>
      </w:r>
      <w:r>
        <w:rPr>
          <w:sz w:val="28"/>
          <w:szCs w:val="28"/>
        </w:rPr>
        <w:t xml:space="preserve"> третия областен танцов фестивал „Тройче“ в гр. Угърчин, в който</w:t>
      </w:r>
      <w:r w:rsidRPr="00E71E6D">
        <w:t xml:space="preserve"> </w:t>
      </w:r>
      <w:r w:rsidRPr="00E71E6D">
        <w:rPr>
          <w:sz w:val="28"/>
          <w:szCs w:val="28"/>
        </w:rPr>
        <w:t xml:space="preserve">ФА “Траяна” затвърди лидерските си позиции в Област Ловеч. </w:t>
      </w:r>
      <w:r>
        <w:rPr>
          <w:sz w:val="28"/>
          <w:szCs w:val="28"/>
        </w:rPr>
        <w:t>40</w:t>
      </w:r>
      <w:r w:rsidRPr="00E71E6D">
        <w:rPr>
          <w:sz w:val="28"/>
          <w:szCs w:val="28"/>
        </w:rPr>
        <w:t xml:space="preserve"> състава разпределиха победителите в трите възрастови групи. Децата грабнаха </w:t>
      </w:r>
      <w:r>
        <w:rPr>
          <w:sz w:val="28"/>
          <w:szCs w:val="28"/>
        </w:rPr>
        <w:t>2</w:t>
      </w:r>
      <w:r w:rsidRPr="00E71E6D">
        <w:rPr>
          <w:sz w:val="28"/>
          <w:szCs w:val="28"/>
        </w:rPr>
        <w:t>-</w:t>
      </w:r>
      <w:r>
        <w:rPr>
          <w:sz w:val="28"/>
          <w:szCs w:val="28"/>
        </w:rPr>
        <w:t>р</w:t>
      </w:r>
      <w:r w:rsidRPr="00E71E6D">
        <w:rPr>
          <w:sz w:val="28"/>
          <w:szCs w:val="28"/>
        </w:rPr>
        <w:t>о място във възрастовата група о</w:t>
      </w:r>
      <w:r>
        <w:rPr>
          <w:sz w:val="28"/>
          <w:szCs w:val="28"/>
        </w:rPr>
        <w:t>т</w:t>
      </w:r>
      <w:r w:rsidRPr="00E71E6D">
        <w:rPr>
          <w:sz w:val="28"/>
          <w:szCs w:val="28"/>
        </w:rPr>
        <w:t xml:space="preserve"> 1</w:t>
      </w:r>
      <w:r>
        <w:rPr>
          <w:sz w:val="28"/>
          <w:szCs w:val="28"/>
        </w:rPr>
        <w:t>2</w:t>
      </w:r>
      <w:r w:rsidRPr="00E71E6D">
        <w:rPr>
          <w:sz w:val="28"/>
          <w:szCs w:val="28"/>
        </w:rPr>
        <w:t xml:space="preserve"> </w:t>
      </w:r>
      <w:r>
        <w:rPr>
          <w:sz w:val="28"/>
          <w:szCs w:val="28"/>
        </w:rPr>
        <w:t xml:space="preserve"> до 18 </w:t>
      </w:r>
      <w:r w:rsidRPr="00E71E6D">
        <w:rPr>
          <w:sz w:val="28"/>
          <w:szCs w:val="28"/>
        </w:rPr>
        <w:t xml:space="preserve">години. </w:t>
      </w:r>
      <w:r>
        <w:rPr>
          <w:sz w:val="28"/>
          <w:szCs w:val="28"/>
        </w:rPr>
        <w:t>3</w:t>
      </w:r>
      <w:r w:rsidRPr="00E71E6D">
        <w:rPr>
          <w:sz w:val="28"/>
          <w:szCs w:val="28"/>
        </w:rPr>
        <w:t>-</w:t>
      </w:r>
      <w:r>
        <w:rPr>
          <w:sz w:val="28"/>
          <w:szCs w:val="28"/>
        </w:rPr>
        <w:t>т</w:t>
      </w:r>
      <w:r w:rsidRPr="00E71E6D">
        <w:rPr>
          <w:sz w:val="28"/>
          <w:szCs w:val="28"/>
        </w:rPr>
        <w:t>о място завоювахме във възрастов</w:t>
      </w:r>
      <w:r>
        <w:rPr>
          <w:sz w:val="28"/>
          <w:szCs w:val="28"/>
        </w:rPr>
        <w:t>ата група</w:t>
      </w:r>
      <w:r w:rsidRPr="00E71E6D">
        <w:rPr>
          <w:sz w:val="28"/>
          <w:szCs w:val="28"/>
        </w:rPr>
        <w:t xml:space="preserve"> над 18 години. </w:t>
      </w:r>
      <w:r w:rsidRPr="00E4714E">
        <w:rPr>
          <w:sz w:val="28"/>
          <w:szCs w:val="28"/>
        </w:rPr>
        <w:t xml:space="preserve">Ванеса Пашова и Стефания Цвятковска </w:t>
      </w:r>
      <w:r>
        <w:rPr>
          <w:sz w:val="28"/>
          <w:szCs w:val="28"/>
        </w:rPr>
        <w:t xml:space="preserve">получиха специалните награди на журито </w:t>
      </w:r>
      <w:r w:rsidRPr="00E4714E">
        <w:rPr>
          <w:sz w:val="28"/>
          <w:szCs w:val="28"/>
        </w:rPr>
        <w:t>за цялостен принос в представянето на ФА „Траяна“.</w:t>
      </w:r>
    </w:p>
    <w:p w:rsidR="006163F1" w:rsidRPr="00E4714E" w:rsidRDefault="006163F1" w:rsidP="004378DC">
      <w:pPr>
        <w:numPr>
          <w:ilvl w:val="0"/>
          <w:numId w:val="5"/>
        </w:numPr>
        <w:ind w:left="0" w:firstLine="709"/>
        <w:jc w:val="both"/>
        <w:rPr>
          <w:sz w:val="28"/>
          <w:szCs w:val="28"/>
        </w:rPr>
      </w:pPr>
      <w:r w:rsidRPr="00F0524A">
        <w:rPr>
          <w:sz w:val="28"/>
          <w:szCs w:val="28"/>
        </w:rPr>
        <w:t>От 1</w:t>
      </w:r>
      <w:r>
        <w:rPr>
          <w:sz w:val="28"/>
          <w:szCs w:val="28"/>
        </w:rPr>
        <w:t>5 до 20</w:t>
      </w:r>
      <w:r w:rsidRPr="00F0524A">
        <w:rPr>
          <w:sz w:val="28"/>
          <w:szCs w:val="28"/>
        </w:rPr>
        <w:t xml:space="preserve"> </w:t>
      </w:r>
      <w:r>
        <w:rPr>
          <w:sz w:val="28"/>
          <w:szCs w:val="28"/>
        </w:rPr>
        <w:t>юни</w:t>
      </w:r>
      <w:r w:rsidRPr="00F0524A">
        <w:rPr>
          <w:sz w:val="28"/>
          <w:szCs w:val="28"/>
        </w:rPr>
        <w:t xml:space="preserve"> </w:t>
      </w:r>
      <w:r>
        <w:rPr>
          <w:sz w:val="28"/>
          <w:szCs w:val="28"/>
        </w:rPr>
        <w:t xml:space="preserve">представителния състав </w:t>
      </w:r>
      <w:r w:rsidRPr="00F0524A">
        <w:rPr>
          <w:sz w:val="28"/>
          <w:szCs w:val="28"/>
        </w:rPr>
        <w:t>участва в международни</w:t>
      </w:r>
      <w:r>
        <w:rPr>
          <w:sz w:val="28"/>
          <w:szCs w:val="28"/>
        </w:rPr>
        <w:t>я</w:t>
      </w:r>
      <w:r w:rsidRPr="00F0524A">
        <w:rPr>
          <w:sz w:val="28"/>
          <w:szCs w:val="28"/>
        </w:rPr>
        <w:t xml:space="preserve"> </w:t>
      </w:r>
      <w:r>
        <w:rPr>
          <w:sz w:val="28"/>
          <w:szCs w:val="28"/>
        </w:rPr>
        <w:t xml:space="preserve">музикален и танцов </w:t>
      </w:r>
      <w:r w:rsidRPr="00F0524A">
        <w:rPr>
          <w:sz w:val="28"/>
          <w:szCs w:val="28"/>
        </w:rPr>
        <w:t xml:space="preserve">фестивал в </w:t>
      </w:r>
      <w:r>
        <w:rPr>
          <w:sz w:val="28"/>
          <w:szCs w:val="28"/>
        </w:rPr>
        <w:t>Паралия - Катерини - Гърци</w:t>
      </w:r>
      <w:r w:rsidRPr="00F0524A">
        <w:rPr>
          <w:sz w:val="28"/>
          <w:szCs w:val="28"/>
        </w:rPr>
        <w:t>я</w:t>
      </w:r>
      <w:r>
        <w:rPr>
          <w:sz w:val="28"/>
          <w:szCs w:val="28"/>
        </w:rPr>
        <w:t>.</w:t>
      </w:r>
    </w:p>
    <w:p w:rsidR="006163F1" w:rsidRDefault="006163F1" w:rsidP="004378DC">
      <w:pPr>
        <w:numPr>
          <w:ilvl w:val="0"/>
          <w:numId w:val="5"/>
        </w:numPr>
        <w:ind w:left="0" w:firstLine="720"/>
        <w:jc w:val="both"/>
        <w:rPr>
          <w:sz w:val="28"/>
          <w:szCs w:val="28"/>
        </w:rPr>
      </w:pPr>
      <w:r>
        <w:rPr>
          <w:sz w:val="28"/>
          <w:szCs w:val="28"/>
        </w:rPr>
        <w:t>29</w:t>
      </w:r>
      <w:r w:rsidRPr="00F0524A">
        <w:rPr>
          <w:sz w:val="28"/>
          <w:szCs w:val="28"/>
        </w:rPr>
        <w:t xml:space="preserve"> </w:t>
      </w:r>
      <w:r>
        <w:rPr>
          <w:sz w:val="28"/>
          <w:szCs w:val="28"/>
        </w:rPr>
        <w:t>юни</w:t>
      </w:r>
      <w:r w:rsidRPr="00F0524A">
        <w:rPr>
          <w:sz w:val="28"/>
          <w:szCs w:val="28"/>
        </w:rPr>
        <w:t xml:space="preserve"> </w:t>
      </w:r>
      <w:r>
        <w:rPr>
          <w:sz w:val="28"/>
          <w:szCs w:val="28"/>
        </w:rPr>
        <w:t xml:space="preserve">представителния състав </w:t>
      </w:r>
      <w:r w:rsidRPr="00F0524A">
        <w:rPr>
          <w:sz w:val="28"/>
          <w:szCs w:val="28"/>
        </w:rPr>
        <w:t xml:space="preserve">участва в </w:t>
      </w:r>
      <w:r>
        <w:rPr>
          <w:sz w:val="28"/>
          <w:szCs w:val="28"/>
        </w:rPr>
        <w:t>концерт по случай 120 години от създаването на НЧ „Развитие-1898 г.“ с.Орешак.</w:t>
      </w:r>
    </w:p>
    <w:p w:rsidR="006163F1" w:rsidRDefault="006163F1" w:rsidP="004378DC">
      <w:pPr>
        <w:numPr>
          <w:ilvl w:val="0"/>
          <w:numId w:val="5"/>
        </w:numPr>
        <w:ind w:left="0" w:firstLine="720"/>
        <w:jc w:val="both"/>
        <w:rPr>
          <w:sz w:val="28"/>
          <w:szCs w:val="28"/>
        </w:rPr>
      </w:pPr>
      <w:r>
        <w:rPr>
          <w:sz w:val="28"/>
          <w:szCs w:val="28"/>
        </w:rPr>
        <w:t>18 юли – 10-ти самостоятелен концерт в салона на НЧ „Наука-1870 г.“</w:t>
      </w:r>
      <w:r w:rsidRPr="009773EB">
        <w:rPr>
          <w:sz w:val="28"/>
          <w:szCs w:val="28"/>
        </w:rPr>
        <w:t>.</w:t>
      </w:r>
    </w:p>
    <w:p w:rsidR="006163F1" w:rsidRDefault="006163F1" w:rsidP="004378DC">
      <w:pPr>
        <w:numPr>
          <w:ilvl w:val="0"/>
          <w:numId w:val="5"/>
        </w:numPr>
        <w:ind w:left="0" w:firstLine="720"/>
        <w:jc w:val="both"/>
        <w:rPr>
          <w:sz w:val="28"/>
          <w:szCs w:val="28"/>
        </w:rPr>
      </w:pPr>
      <w:r w:rsidRPr="00F0524A">
        <w:rPr>
          <w:sz w:val="28"/>
          <w:szCs w:val="28"/>
        </w:rPr>
        <w:t xml:space="preserve">От </w:t>
      </w:r>
      <w:r>
        <w:rPr>
          <w:sz w:val="28"/>
          <w:szCs w:val="28"/>
        </w:rPr>
        <w:t>24 до 28</w:t>
      </w:r>
      <w:r w:rsidRPr="00F0524A">
        <w:rPr>
          <w:sz w:val="28"/>
          <w:szCs w:val="28"/>
        </w:rPr>
        <w:t xml:space="preserve"> </w:t>
      </w:r>
      <w:r>
        <w:rPr>
          <w:sz w:val="28"/>
          <w:szCs w:val="28"/>
        </w:rPr>
        <w:t>август</w:t>
      </w:r>
      <w:r w:rsidRPr="00F0524A">
        <w:rPr>
          <w:sz w:val="28"/>
          <w:szCs w:val="28"/>
        </w:rPr>
        <w:t xml:space="preserve"> </w:t>
      </w:r>
      <w:r>
        <w:rPr>
          <w:sz w:val="28"/>
          <w:szCs w:val="28"/>
        </w:rPr>
        <w:t xml:space="preserve">представителния състав </w:t>
      </w:r>
      <w:r w:rsidRPr="00F0524A">
        <w:rPr>
          <w:sz w:val="28"/>
          <w:szCs w:val="28"/>
        </w:rPr>
        <w:t>участва в международни</w:t>
      </w:r>
      <w:r>
        <w:rPr>
          <w:sz w:val="28"/>
          <w:szCs w:val="28"/>
        </w:rPr>
        <w:t>я</w:t>
      </w:r>
      <w:r w:rsidRPr="00F0524A">
        <w:rPr>
          <w:sz w:val="28"/>
          <w:szCs w:val="28"/>
        </w:rPr>
        <w:t xml:space="preserve"> </w:t>
      </w:r>
      <w:r>
        <w:rPr>
          <w:sz w:val="28"/>
          <w:szCs w:val="28"/>
        </w:rPr>
        <w:t xml:space="preserve">танцов </w:t>
      </w:r>
      <w:r w:rsidRPr="00F0524A">
        <w:rPr>
          <w:sz w:val="28"/>
          <w:szCs w:val="28"/>
        </w:rPr>
        <w:t xml:space="preserve">фестивал в </w:t>
      </w:r>
      <w:r>
        <w:rPr>
          <w:sz w:val="28"/>
          <w:szCs w:val="28"/>
        </w:rPr>
        <w:t>гр.Блед - Словени</w:t>
      </w:r>
      <w:r w:rsidRPr="00F0524A">
        <w:rPr>
          <w:sz w:val="28"/>
          <w:szCs w:val="28"/>
        </w:rPr>
        <w:t>я</w:t>
      </w:r>
      <w:r>
        <w:rPr>
          <w:sz w:val="28"/>
          <w:szCs w:val="28"/>
        </w:rPr>
        <w:t>.</w:t>
      </w:r>
    </w:p>
    <w:p w:rsidR="006163F1" w:rsidRDefault="006163F1" w:rsidP="004378DC">
      <w:pPr>
        <w:numPr>
          <w:ilvl w:val="0"/>
          <w:numId w:val="5"/>
        </w:numPr>
        <w:ind w:left="0" w:firstLine="720"/>
        <w:jc w:val="both"/>
        <w:rPr>
          <w:sz w:val="28"/>
          <w:szCs w:val="28"/>
        </w:rPr>
      </w:pPr>
      <w:r>
        <w:rPr>
          <w:sz w:val="28"/>
          <w:szCs w:val="28"/>
        </w:rPr>
        <w:t>25 октомври 11-ти самостоятелен концерт в салона на НЧ „Наука-1870 г.“</w:t>
      </w:r>
    </w:p>
    <w:p w:rsidR="006163F1" w:rsidRDefault="006163F1" w:rsidP="004378DC">
      <w:pPr>
        <w:numPr>
          <w:ilvl w:val="0"/>
          <w:numId w:val="5"/>
        </w:numPr>
        <w:ind w:left="0" w:firstLine="720"/>
        <w:jc w:val="both"/>
        <w:rPr>
          <w:sz w:val="28"/>
          <w:szCs w:val="28"/>
        </w:rPr>
      </w:pPr>
      <w:r>
        <w:rPr>
          <w:sz w:val="28"/>
          <w:szCs w:val="28"/>
        </w:rPr>
        <w:t>Традиционни участия в множество общински и читалищни мероприятия.</w:t>
      </w:r>
    </w:p>
    <w:p w:rsidR="006163F1" w:rsidRDefault="006163F1" w:rsidP="006163F1">
      <w:pPr>
        <w:ind w:left="720"/>
        <w:jc w:val="both"/>
        <w:rPr>
          <w:sz w:val="28"/>
          <w:szCs w:val="28"/>
        </w:rPr>
      </w:pPr>
    </w:p>
    <w:p w:rsidR="006163F1" w:rsidRDefault="006163F1" w:rsidP="006163F1">
      <w:pPr>
        <w:ind w:firstLine="720"/>
        <w:jc w:val="both"/>
        <w:rPr>
          <w:sz w:val="28"/>
          <w:szCs w:val="28"/>
        </w:rPr>
      </w:pPr>
      <w:r>
        <w:rPr>
          <w:sz w:val="28"/>
          <w:szCs w:val="28"/>
        </w:rPr>
        <w:t>В края на творческия сезон бяха направени множество промени в ръководството на ансамбъла. През месец август беше освободен худ. р-л на ФА „Траяна“ – Иван Иванов. Васил Гърмолов остава хореограф само на детските състави. Новото лице в състава е Искра Коларова - танцьорка в ансамбъла, която ще отговаря за костюмите. Беше проведен конкурс за назначаване на нов хореограф във ФА „Траяна“. За съжаление на тоз етап не се явиха кандидати, отговарящи на изискванията и условията на конкурса. Въпросът с намиране на хореограф на ФА „Траяна“ остава отворен.</w:t>
      </w:r>
    </w:p>
    <w:p w:rsidR="006163F1" w:rsidRDefault="006163F1" w:rsidP="006163F1">
      <w:pPr>
        <w:jc w:val="both"/>
        <w:rPr>
          <w:sz w:val="28"/>
          <w:szCs w:val="28"/>
        </w:rPr>
      </w:pPr>
    </w:p>
    <w:p w:rsidR="00395DEE" w:rsidRDefault="00395DEE" w:rsidP="004A0367">
      <w:pPr>
        <w:overflowPunct w:val="0"/>
        <w:autoSpaceDE w:val="0"/>
        <w:autoSpaceDN w:val="0"/>
        <w:adjustRightInd w:val="0"/>
        <w:jc w:val="both"/>
        <w:rPr>
          <w:sz w:val="28"/>
          <w:szCs w:val="28"/>
        </w:rPr>
      </w:pPr>
    </w:p>
    <w:p w:rsidR="00086B7E" w:rsidRDefault="00086B7E" w:rsidP="00086B7E">
      <w:pPr>
        <w:jc w:val="both"/>
        <w:rPr>
          <w:sz w:val="28"/>
          <w:szCs w:val="28"/>
        </w:rPr>
      </w:pPr>
    </w:p>
    <w:p w:rsidR="00502960" w:rsidRPr="00C721F4" w:rsidRDefault="00502960" w:rsidP="00502960">
      <w:pPr>
        <w:jc w:val="both"/>
        <w:rPr>
          <w:sz w:val="28"/>
          <w:szCs w:val="28"/>
        </w:rPr>
      </w:pPr>
      <w:r w:rsidRPr="00C721F4">
        <w:rPr>
          <w:sz w:val="28"/>
          <w:szCs w:val="28"/>
        </w:rPr>
        <w:lastRenderedPageBreak/>
        <w:t xml:space="preserve">         </w:t>
      </w:r>
      <w:r w:rsidRPr="00C721F4">
        <w:rPr>
          <w:b/>
          <w:sz w:val="28"/>
          <w:szCs w:val="28"/>
        </w:rPr>
        <w:t>Школата по изобразително изкуство</w:t>
      </w:r>
      <w:r w:rsidRPr="00C721F4">
        <w:rPr>
          <w:sz w:val="28"/>
          <w:szCs w:val="28"/>
        </w:rPr>
        <w:t xml:space="preserve"> към Народно читалище „Наука – 1870 г.” Троян започна работа през 2003 год. Ръководител е Маргрет Креклешка. Една дама, която с много талант и любов води малките художници в света на изкуството. Учи ги да гледат света не само с очи, но и с душа. С годините интереса към школата се увеличаваше и през нея минаха повече от 300 малки художника. Сега в школата има 2</w:t>
      </w:r>
      <w:r w:rsidRPr="00C721F4">
        <w:rPr>
          <w:sz w:val="28"/>
          <w:szCs w:val="28"/>
          <w:lang w:val="en-US"/>
        </w:rPr>
        <w:t>8</w:t>
      </w:r>
      <w:r w:rsidRPr="00C721F4">
        <w:rPr>
          <w:sz w:val="28"/>
          <w:szCs w:val="28"/>
        </w:rPr>
        <w:t xml:space="preserve">  деца. Заниманията  са много интересни. Децата работят с различни материали- флумастери, пастели, бои, апликации, работа с природни материали, мозайка и др.  </w:t>
      </w:r>
    </w:p>
    <w:p w:rsidR="00502960" w:rsidRDefault="00502960" w:rsidP="00502960">
      <w:pPr>
        <w:ind w:firstLine="708"/>
        <w:jc w:val="both"/>
        <w:rPr>
          <w:sz w:val="28"/>
          <w:szCs w:val="28"/>
        </w:rPr>
      </w:pPr>
      <w:r w:rsidRPr="00C721F4">
        <w:rPr>
          <w:sz w:val="28"/>
          <w:szCs w:val="28"/>
        </w:rPr>
        <w:t xml:space="preserve">И през изминалата </w:t>
      </w:r>
      <w:r>
        <w:rPr>
          <w:sz w:val="28"/>
          <w:szCs w:val="28"/>
        </w:rPr>
        <w:t xml:space="preserve">2018 </w:t>
      </w:r>
      <w:r w:rsidRPr="00C721F4">
        <w:rPr>
          <w:sz w:val="28"/>
          <w:szCs w:val="28"/>
        </w:rPr>
        <w:t>година децата рисуваха с удоволствие и сътвори</w:t>
      </w:r>
      <w:r>
        <w:rPr>
          <w:sz w:val="28"/>
          <w:szCs w:val="28"/>
        </w:rPr>
        <w:t>ха много хубави неща. Участваха в конкурси и спечелиха</w:t>
      </w:r>
      <w:r w:rsidRPr="003711D8">
        <w:rPr>
          <w:sz w:val="28"/>
          <w:szCs w:val="28"/>
        </w:rPr>
        <w:t xml:space="preserve"> много награди. </w:t>
      </w:r>
    </w:p>
    <w:p w:rsidR="00502960" w:rsidRPr="00C721F4" w:rsidRDefault="00502960" w:rsidP="00502960">
      <w:pPr>
        <w:ind w:firstLine="708"/>
        <w:jc w:val="both"/>
        <w:rPr>
          <w:sz w:val="28"/>
          <w:szCs w:val="28"/>
        </w:rPr>
      </w:pPr>
      <w:r>
        <w:rPr>
          <w:sz w:val="28"/>
          <w:szCs w:val="28"/>
        </w:rPr>
        <w:t>Ето някой от тях:</w:t>
      </w:r>
    </w:p>
    <w:p w:rsidR="00502960" w:rsidRDefault="00502960" w:rsidP="00502960">
      <w:pPr>
        <w:ind w:firstLine="708"/>
        <w:jc w:val="both"/>
        <w:rPr>
          <w:sz w:val="28"/>
          <w:szCs w:val="28"/>
        </w:rPr>
      </w:pPr>
      <w:r w:rsidRPr="003711D8">
        <w:rPr>
          <w:sz w:val="28"/>
          <w:szCs w:val="28"/>
        </w:rPr>
        <w:t xml:space="preserve">"С очите си видях бедата" на общинско ниво се класираха </w:t>
      </w:r>
      <w:r w:rsidR="00D16D42">
        <w:rPr>
          <w:sz w:val="28"/>
          <w:szCs w:val="28"/>
        </w:rPr>
        <w:t>5 деца от школата</w:t>
      </w:r>
      <w:r w:rsidRPr="003711D8">
        <w:rPr>
          <w:sz w:val="28"/>
          <w:szCs w:val="28"/>
        </w:rPr>
        <w:t xml:space="preserve">. На областно ниво </w:t>
      </w:r>
      <w:r w:rsidR="00D16D42">
        <w:rPr>
          <w:sz w:val="28"/>
          <w:szCs w:val="28"/>
        </w:rPr>
        <w:t>спечелихме</w:t>
      </w:r>
      <w:r w:rsidRPr="003711D8">
        <w:rPr>
          <w:sz w:val="28"/>
          <w:szCs w:val="28"/>
        </w:rPr>
        <w:t xml:space="preserve"> трето място. </w:t>
      </w:r>
    </w:p>
    <w:p w:rsidR="00502960" w:rsidRDefault="00502960" w:rsidP="00502960">
      <w:pPr>
        <w:ind w:firstLine="708"/>
        <w:jc w:val="both"/>
        <w:rPr>
          <w:sz w:val="28"/>
          <w:szCs w:val="28"/>
        </w:rPr>
      </w:pPr>
      <w:r w:rsidRPr="003711D8">
        <w:rPr>
          <w:sz w:val="28"/>
          <w:szCs w:val="28"/>
        </w:rPr>
        <w:t xml:space="preserve">От "Нарисувай ми слънце" гр. София - специална награда за "Най-добър екип". Първо място в категория - "Най-нестандартна техника" и </w:t>
      </w:r>
      <w:r w:rsidR="00D16D42">
        <w:rPr>
          <w:sz w:val="28"/>
          <w:szCs w:val="28"/>
        </w:rPr>
        <w:t xml:space="preserve">една </w:t>
      </w:r>
      <w:r w:rsidRPr="003711D8">
        <w:rPr>
          <w:sz w:val="28"/>
          <w:szCs w:val="28"/>
        </w:rPr>
        <w:t>поощрителна награда. В ка</w:t>
      </w:r>
      <w:r w:rsidR="00D16D42">
        <w:rPr>
          <w:sz w:val="28"/>
          <w:szCs w:val="28"/>
        </w:rPr>
        <w:t>тегория "Най-усмихнато слънце" имаме</w:t>
      </w:r>
      <w:r w:rsidRPr="003711D8">
        <w:rPr>
          <w:sz w:val="28"/>
          <w:szCs w:val="28"/>
        </w:rPr>
        <w:t xml:space="preserve"> поощрителни награди. </w:t>
      </w:r>
    </w:p>
    <w:p w:rsidR="00502960" w:rsidRDefault="00502960" w:rsidP="00502960">
      <w:pPr>
        <w:ind w:firstLine="708"/>
        <w:jc w:val="both"/>
        <w:rPr>
          <w:sz w:val="28"/>
          <w:szCs w:val="28"/>
        </w:rPr>
      </w:pPr>
      <w:r w:rsidRPr="003711D8">
        <w:rPr>
          <w:sz w:val="28"/>
          <w:szCs w:val="28"/>
        </w:rPr>
        <w:t>От конкурса в гр. Шумен "Най - красива коледна рисунка" имаме трето място в първа възрастова група и трето м</w:t>
      </w:r>
      <w:r w:rsidR="00D16D42">
        <w:rPr>
          <w:sz w:val="28"/>
          <w:szCs w:val="28"/>
        </w:rPr>
        <w:t>ясто във втора възрастова група.</w:t>
      </w:r>
    </w:p>
    <w:p w:rsidR="00502960" w:rsidRDefault="00502960" w:rsidP="00502960">
      <w:pPr>
        <w:ind w:firstLine="708"/>
        <w:jc w:val="both"/>
        <w:rPr>
          <w:sz w:val="28"/>
          <w:szCs w:val="28"/>
        </w:rPr>
      </w:pPr>
      <w:r w:rsidRPr="003711D8">
        <w:rPr>
          <w:sz w:val="28"/>
          <w:szCs w:val="28"/>
        </w:rPr>
        <w:t xml:space="preserve">В началото на месец юни, по традиция </w:t>
      </w:r>
      <w:r>
        <w:rPr>
          <w:sz w:val="28"/>
          <w:szCs w:val="28"/>
        </w:rPr>
        <w:t>школата подреди</w:t>
      </w:r>
      <w:r w:rsidRPr="003711D8">
        <w:rPr>
          <w:sz w:val="28"/>
          <w:szCs w:val="28"/>
        </w:rPr>
        <w:t xml:space="preserve"> годишна</w:t>
      </w:r>
      <w:r>
        <w:rPr>
          <w:sz w:val="28"/>
          <w:szCs w:val="28"/>
        </w:rPr>
        <w:t xml:space="preserve">та си </w:t>
      </w:r>
      <w:r w:rsidRPr="003711D8">
        <w:rPr>
          <w:sz w:val="28"/>
          <w:szCs w:val="28"/>
        </w:rPr>
        <w:t xml:space="preserve"> изложба, която беше посветена на 150 години град Троян и 15 години Школа по изобразително изкуство. Специален гост на изложбата беше г-жа Розалина Златкова от редакцията на списание "Аз съм Българче".</w:t>
      </w:r>
    </w:p>
    <w:p w:rsidR="00EB232E" w:rsidRDefault="00EA32B1" w:rsidP="00086B7E">
      <w:pPr>
        <w:ind w:firstLine="708"/>
        <w:jc w:val="both"/>
        <w:rPr>
          <w:sz w:val="28"/>
          <w:szCs w:val="28"/>
        </w:rPr>
      </w:pPr>
      <w:r w:rsidRPr="006828FC">
        <w:rPr>
          <w:b/>
          <w:sz w:val="28"/>
          <w:szCs w:val="28"/>
        </w:rPr>
        <w:t xml:space="preserve">      </w:t>
      </w:r>
    </w:p>
    <w:p w:rsidR="00B056D7" w:rsidRPr="00211CAA" w:rsidRDefault="00B056D7" w:rsidP="00B056D7">
      <w:pPr>
        <w:ind w:firstLine="705"/>
        <w:jc w:val="both"/>
        <w:rPr>
          <w:sz w:val="28"/>
          <w:szCs w:val="28"/>
        </w:rPr>
      </w:pPr>
      <w:r>
        <w:rPr>
          <w:b/>
          <w:sz w:val="28"/>
          <w:szCs w:val="28"/>
        </w:rPr>
        <w:t xml:space="preserve">Дамският </w:t>
      </w:r>
      <w:r w:rsidRPr="00211CAA">
        <w:rPr>
          <w:b/>
          <w:sz w:val="28"/>
          <w:szCs w:val="28"/>
        </w:rPr>
        <w:t>камерен хор</w:t>
      </w:r>
      <w:r w:rsidRPr="00211CAA">
        <w:rPr>
          <w:sz w:val="28"/>
          <w:szCs w:val="28"/>
        </w:rPr>
        <w:t xml:space="preserve"> </w:t>
      </w:r>
      <w:r>
        <w:rPr>
          <w:sz w:val="28"/>
          <w:szCs w:val="28"/>
        </w:rPr>
        <w:t>е</w:t>
      </w:r>
      <w:r w:rsidRPr="00211CAA">
        <w:rPr>
          <w:sz w:val="28"/>
          <w:szCs w:val="28"/>
        </w:rPr>
        <w:t xml:space="preserve"> с диригент Весела Марешка</w:t>
      </w:r>
      <w:r>
        <w:rPr>
          <w:sz w:val="28"/>
          <w:szCs w:val="28"/>
        </w:rPr>
        <w:t xml:space="preserve"> и</w:t>
      </w:r>
      <w:r w:rsidRPr="00211CAA">
        <w:rPr>
          <w:sz w:val="28"/>
          <w:szCs w:val="28"/>
        </w:rPr>
        <w:t xml:space="preserve"> корепетитор </w:t>
      </w:r>
      <w:r>
        <w:rPr>
          <w:sz w:val="28"/>
          <w:szCs w:val="28"/>
        </w:rPr>
        <w:t>Надежда Бурева - акордеон. Хорът се състои от над 30</w:t>
      </w:r>
      <w:r w:rsidRPr="00211CAA">
        <w:rPr>
          <w:sz w:val="28"/>
          <w:szCs w:val="28"/>
        </w:rPr>
        <w:t xml:space="preserve"> </w:t>
      </w:r>
      <w:r>
        <w:rPr>
          <w:sz w:val="28"/>
          <w:szCs w:val="28"/>
        </w:rPr>
        <w:t>хористки и двама солисти</w:t>
      </w:r>
      <w:r w:rsidRPr="00211CAA">
        <w:rPr>
          <w:sz w:val="28"/>
          <w:szCs w:val="28"/>
        </w:rPr>
        <w:t>.</w:t>
      </w:r>
      <w:r>
        <w:rPr>
          <w:sz w:val="28"/>
          <w:szCs w:val="28"/>
        </w:rPr>
        <w:t xml:space="preserve"> През 2018 год. нашият хор навърши 25 години. Репертоарът на хора е много богат: обработен фолклор, планинарски песни, църковни песнопения и т.н.</w:t>
      </w:r>
    </w:p>
    <w:p w:rsidR="00B056D7" w:rsidRDefault="00B056D7" w:rsidP="00B056D7">
      <w:pPr>
        <w:jc w:val="both"/>
        <w:rPr>
          <w:sz w:val="28"/>
          <w:szCs w:val="28"/>
        </w:rPr>
      </w:pPr>
      <w:r>
        <w:rPr>
          <w:sz w:val="28"/>
          <w:szCs w:val="28"/>
        </w:rPr>
        <w:t xml:space="preserve">          </w:t>
      </w:r>
    </w:p>
    <w:p w:rsidR="00B056D7" w:rsidRDefault="00B056D7" w:rsidP="00B056D7">
      <w:pPr>
        <w:ind w:firstLine="705"/>
        <w:jc w:val="both"/>
        <w:rPr>
          <w:sz w:val="28"/>
          <w:szCs w:val="28"/>
        </w:rPr>
      </w:pPr>
      <w:r>
        <w:rPr>
          <w:sz w:val="28"/>
          <w:szCs w:val="28"/>
        </w:rPr>
        <w:t xml:space="preserve">Участия на състава през 2018 </w:t>
      </w:r>
      <w:r w:rsidRPr="00105581">
        <w:rPr>
          <w:sz w:val="28"/>
          <w:szCs w:val="28"/>
        </w:rPr>
        <w:t>г.</w:t>
      </w:r>
      <w:r>
        <w:rPr>
          <w:sz w:val="28"/>
          <w:szCs w:val="28"/>
        </w:rPr>
        <w:t>:</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rPr>
        <w:t>Концерт в „Мартенски дни на културата“ – с.Борима</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lang w:val="en-US"/>
        </w:rPr>
        <w:t>II</w:t>
      </w:r>
      <w:r>
        <w:rPr>
          <w:sz w:val="28"/>
          <w:szCs w:val="28"/>
        </w:rPr>
        <w:t>-ри Национален фестивал „България – една безсмъртна песен</w:t>
      </w:r>
      <w:proofErr w:type="gramStart"/>
      <w:r>
        <w:rPr>
          <w:sz w:val="28"/>
          <w:szCs w:val="28"/>
        </w:rPr>
        <w:t>“ –</w:t>
      </w:r>
      <w:proofErr w:type="gramEnd"/>
      <w:r>
        <w:rPr>
          <w:sz w:val="28"/>
          <w:szCs w:val="28"/>
        </w:rPr>
        <w:t xml:space="preserve"> гр. Панагюрище, м. април</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lang w:val="en-US"/>
        </w:rPr>
        <w:t>XXX</w:t>
      </w:r>
      <w:r>
        <w:rPr>
          <w:sz w:val="28"/>
          <w:szCs w:val="28"/>
        </w:rPr>
        <w:t xml:space="preserve"> Национален песенен празник „С песните на България“ гр.Калофер, м. май</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rPr>
        <w:t>„Забавно шоу с песен“ – благотворителен концерт в р-т „България“, м.юли</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rPr>
        <w:t>Международен хоров фестивал „Лято в Италия“, гр.Римини, м. юли</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rPr>
        <w:t>Записи за издаване на юбилеен диск по повод 150 год. град Троян</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rPr>
        <w:t>Откриване на събор-надпяване „Беклеме – 2018 г.“,м.август</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rPr>
        <w:t>Празници по случай Дойранската епопея, м. септември</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rPr>
        <w:t>„Ден на туризма“ – гр.Плевен, Кайлъка, м. септември</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rPr>
        <w:t>„25 години по-късно“ – Щбилеен концерт на хора, м.септември</w:t>
      </w:r>
    </w:p>
    <w:p w:rsidR="00B056D7" w:rsidRDefault="00B056D7" w:rsidP="004378DC">
      <w:pPr>
        <w:pStyle w:val="ListParagraph"/>
        <w:numPr>
          <w:ilvl w:val="0"/>
          <w:numId w:val="6"/>
        </w:numPr>
        <w:spacing w:after="160" w:line="259" w:lineRule="auto"/>
        <w:contextualSpacing/>
        <w:jc w:val="both"/>
        <w:rPr>
          <w:sz w:val="28"/>
          <w:szCs w:val="28"/>
        </w:rPr>
      </w:pPr>
      <w:r>
        <w:rPr>
          <w:sz w:val="28"/>
          <w:szCs w:val="28"/>
        </w:rPr>
        <w:t xml:space="preserve"> Концерт „От векове за векове“, м.октомври</w:t>
      </w:r>
    </w:p>
    <w:p w:rsidR="00B056D7" w:rsidRPr="00E77AF3" w:rsidRDefault="00B056D7" w:rsidP="004378DC">
      <w:pPr>
        <w:pStyle w:val="ListParagraph"/>
        <w:numPr>
          <w:ilvl w:val="0"/>
          <w:numId w:val="6"/>
        </w:numPr>
        <w:spacing w:after="160" w:line="259" w:lineRule="auto"/>
        <w:contextualSpacing/>
        <w:jc w:val="both"/>
        <w:rPr>
          <w:sz w:val="28"/>
          <w:szCs w:val="28"/>
        </w:rPr>
      </w:pPr>
      <w:r>
        <w:rPr>
          <w:sz w:val="28"/>
          <w:szCs w:val="28"/>
        </w:rPr>
        <w:t>Концерт „Емо и приятели“, м.ноември, ИКЦ</w:t>
      </w:r>
    </w:p>
    <w:p w:rsidR="00A24A89" w:rsidRPr="00A24A89" w:rsidRDefault="00B056D7" w:rsidP="00B056D7">
      <w:pPr>
        <w:ind w:firstLine="705"/>
        <w:jc w:val="both"/>
        <w:rPr>
          <w:rFonts w:eastAsia="Times New Roman"/>
          <w:sz w:val="28"/>
          <w:szCs w:val="28"/>
          <w:lang w:eastAsia="bg-BG"/>
        </w:rPr>
      </w:pPr>
      <w:r w:rsidRPr="00A24A89">
        <w:rPr>
          <w:rFonts w:eastAsia="Times New Roman"/>
          <w:sz w:val="28"/>
          <w:szCs w:val="28"/>
          <w:lang w:eastAsia="bg-BG"/>
        </w:rPr>
        <w:lastRenderedPageBreak/>
        <w:t xml:space="preserve">Дамският ни хор показа, че е в крак с днешното бързо променящо се време. </w:t>
      </w:r>
    </w:p>
    <w:p w:rsidR="007E6601" w:rsidRDefault="007E6601" w:rsidP="007E6601">
      <w:pPr>
        <w:tabs>
          <w:tab w:val="left" w:pos="720"/>
        </w:tabs>
        <w:overflowPunct w:val="0"/>
        <w:autoSpaceDE w:val="0"/>
        <w:autoSpaceDN w:val="0"/>
        <w:adjustRightInd w:val="0"/>
        <w:jc w:val="both"/>
        <w:rPr>
          <w:sz w:val="28"/>
          <w:szCs w:val="28"/>
        </w:rPr>
      </w:pPr>
    </w:p>
    <w:p w:rsidR="007E6601" w:rsidRDefault="007E6601" w:rsidP="007E6601">
      <w:pPr>
        <w:tabs>
          <w:tab w:val="left" w:pos="720"/>
        </w:tabs>
        <w:overflowPunct w:val="0"/>
        <w:autoSpaceDE w:val="0"/>
        <w:autoSpaceDN w:val="0"/>
        <w:adjustRightInd w:val="0"/>
        <w:jc w:val="both"/>
        <w:rPr>
          <w:sz w:val="28"/>
          <w:szCs w:val="28"/>
          <w:lang w:val="en-US"/>
        </w:rPr>
      </w:pPr>
      <w:r>
        <w:rPr>
          <w:sz w:val="28"/>
          <w:szCs w:val="28"/>
        </w:rPr>
        <w:tab/>
      </w:r>
      <w:r w:rsidRPr="007768BC">
        <w:rPr>
          <w:sz w:val="28"/>
          <w:szCs w:val="28"/>
        </w:rPr>
        <w:t>Ръководител на</w:t>
      </w:r>
      <w:r>
        <w:rPr>
          <w:b/>
          <w:sz w:val="28"/>
          <w:szCs w:val="28"/>
        </w:rPr>
        <w:t xml:space="preserve"> </w:t>
      </w:r>
      <w:r w:rsidRPr="00AA77F4">
        <w:rPr>
          <w:b/>
          <w:sz w:val="28"/>
          <w:szCs w:val="28"/>
        </w:rPr>
        <w:t>Студия „Гласове</w:t>
      </w:r>
      <w:r w:rsidRPr="00AA77F4">
        <w:rPr>
          <w:sz w:val="28"/>
          <w:szCs w:val="28"/>
        </w:rPr>
        <w:t xml:space="preserve">” </w:t>
      </w:r>
      <w:r>
        <w:rPr>
          <w:sz w:val="28"/>
          <w:szCs w:val="28"/>
        </w:rPr>
        <w:t>е г-жа</w:t>
      </w:r>
      <w:r w:rsidRPr="00AA77F4">
        <w:rPr>
          <w:sz w:val="28"/>
          <w:szCs w:val="28"/>
        </w:rPr>
        <w:t xml:space="preserve"> Мариета Жекова</w:t>
      </w:r>
      <w:r>
        <w:rPr>
          <w:b/>
          <w:sz w:val="28"/>
          <w:szCs w:val="28"/>
        </w:rPr>
        <w:t>.</w:t>
      </w:r>
      <w:r w:rsidRPr="00AA77F4">
        <w:rPr>
          <w:b/>
          <w:sz w:val="28"/>
          <w:szCs w:val="28"/>
        </w:rPr>
        <w:t xml:space="preserve"> </w:t>
      </w:r>
      <w:proofErr w:type="spellStart"/>
      <w:r>
        <w:rPr>
          <w:sz w:val="28"/>
          <w:szCs w:val="28"/>
          <w:lang w:val="en-US"/>
        </w:rPr>
        <w:t>През</w:t>
      </w:r>
      <w:proofErr w:type="spellEnd"/>
      <w:r>
        <w:rPr>
          <w:sz w:val="28"/>
          <w:szCs w:val="28"/>
          <w:lang w:val="en-US"/>
        </w:rPr>
        <w:t xml:space="preserve"> 201</w:t>
      </w:r>
      <w:r>
        <w:rPr>
          <w:sz w:val="28"/>
          <w:szCs w:val="28"/>
        </w:rPr>
        <w:t>8</w:t>
      </w:r>
      <w:r w:rsidRPr="00AA77F4">
        <w:rPr>
          <w:sz w:val="28"/>
          <w:szCs w:val="28"/>
        </w:rPr>
        <w:t xml:space="preserve"> г.</w:t>
      </w:r>
      <w:r>
        <w:rPr>
          <w:sz w:val="28"/>
          <w:szCs w:val="28"/>
          <w:lang w:val="en-US"/>
        </w:rPr>
        <w:t xml:space="preserve"> в </w:t>
      </w:r>
      <w:proofErr w:type="spellStart"/>
      <w:r>
        <w:rPr>
          <w:sz w:val="28"/>
          <w:szCs w:val="28"/>
          <w:lang w:val="en-US"/>
        </w:rPr>
        <w:t>с</w:t>
      </w:r>
      <w:r w:rsidRPr="00AA77F4">
        <w:rPr>
          <w:sz w:val="28"/>
          <w:szCs w:val="28"/>
          <w:lang w:val="en-US"/>
        </w:rPr>
        <w:t>тудията</w:t>
      </w:r>
      <w:proofErr w:type="spellEnd"/>
      <w:r w:rsidRPr="00AA77F4">
        <w:rPr>
          <w:sz w:val="28"/>
          <w:szCs w:val="28"/>
          <w:lang w:val="en-US"/>
        </w:rPr>
        <w:t xml:space="preserve"> </w:t>
      </w:r>
      <w:proofErr w:type="spellStart"/>
      <w:r w:rsidRPr="00AA77F4">
        <w:rPr>
          <w:sz w:val="28"/>
          <w:szCs w:val="28"/>
          <w:lang w:val="en-US"/>
        </w:rPr>
        <w:t>се</w:t>
      </w:r>
      <w:proofErr w:type="spellEnd"/>
      <w:r w:rsidRPr="00AA77F4">
        <w:rPr>
          <w:sz w:val="28"/>
          <w:szCs w:val="28"/>
          <w:lang w:val="en-US"/>
        </w:rPr>
        <w:t xml:space="preserve"> </w:t>
      </w:r>
      <w:proofErr w:type="spellStart"/>
      <w:r w:rsidRPr="00AA77F4">
        <w:rPr>
          <w:sz w:val="28"/>
          <w:szCs w:val="28"/>
          <w:lang w:val="en-US"/>
        </w:rPr>
        <w:t>обучава</w:t>
      </w:r>
      <w:proofErr w:type="spellEnd"/>
      <w:r w:rsidRPr="00AA77F4">
        <w:rPr>
          <w:sz w:val="28"/>
          <w:szCs w:val="28"/>
        </w:rPr>
        <w:t>т</w:t>
      </w:r>
      <w:r w:rsidRPr="00AA77F4">
        <w:rPr>
          <w:sz w:val="28"/>
          <w:szCs w:val="28"/>
          <w:lang w:val="en-US"/>
        </w:rPr>
        <w:t xml:space="preserve"> </w:t>
      </w:r>
      <w:proofErr w:type="spellStart"/>
      <w:r w:rsidRPr="00AA77F4">
        <w:rPr>
          <w:sz w:val="28"/>
          <w:szCs w:val="28"/>
          <w:lang w:val="en-US"/>
        </w:rPr>
        <w:t>около</w:t>
      </w:r>
      <w:proofErr w:type="spellEnd"/>
      <w:r w:rsidRPr="00AA77F4">
        <w:rPr>
          <w:sz w:val="28"/>
          <w:szCs w:val="28"/>
          <w:lang w:val="en-US"/>
        </w:rPr>
        <w:t xml:space="preserve"> 15 </w:t>
      </w:r>
      <w:proofErr w:type="spellStart"/>
      <w:r w:rsidRPr="00AA77F4">
        <w:rPr>
          <w:sz w:val="28"/>
          <w:szCs w:val="28"/>
          <w:lang w:val="en-US"/>
        </w:rPr>
        <w:t>солисти</w:t>
      </w:r>
      <w:proofErr w:type="spellEnd"/>
      <w:r w:rsidRPr="00AA77F4">
        <w:rPr>
          <w:sz w:val="28"/>
          <w:szCs w:val="28"/>
          <w:lang w:val="en-US"/>
        </w:rPr>
        <w:t xml:space="preserve"> </w:t>
      </w:r>
      <w:proofErr w:type="spellStart"/>
      <w:r w:rsidRPr="00AA77F4">
        <w:rPr>
          <w:sz w:val="28"/>
          <w:szCs w:val="28"/>
          <w:lang w:val="en-US"/>
        </w:rPr>
        <w:t>от</w:t>
      </w:r>
      <w:proofErr w:type="spellEnd"/>
      <w:r w:rsidRPr="00AA77F4">
        <w:rPr>
          <w:sz w:val="28"/>
          <w:szCs w:val="28"/>
          <w:lang w:val="en-US"/>
        </w:rPr>
        <w:t xml:space="preserve"> </w:t>
      </w:r>
      <w:proofErr w:type="spellStart"/>
      <w:r w:rsidRPr="00AA77F4">
        <w:rPr>
          <w:sz w:val="28"/>
          <w:szCs w:val="28"/>
          <w:lang w:val="en-US"/>
        </w:rPr>
        <w:t>всякакви</w:t>
      </w:r>
      <w:proofErr w:type="spellEnd"/>
      <w:r w:rsidRPr="00AA77F4">
        <w:rPr>
          <w:sz w:val="28"/>
          <w:szCs w:val="28"/>
          <w:lang w:val="en-US"/>
        </w:rPr>
        <w:t xml:space="preserve"> </w:t>
      </w:r>
      <w:proofErr w:type="spellStart"/>
      <w:r w:rsidRPr="00AA77F4">
        <w:rPr>
          <w:sz w:val="28"/>
          <w:szCs w:val="28"/>
          <w:lang w:val="en-US"/>
        </w:rPr>
        <w:t>възрасти</w:t>
      </w:r>
      <w:proofErr w:type="spellEnd"/>
      <w:r w:rsidRPr="00AA77F4">
        <w:rPr>
          <w:sz w:val="28"/>
          <w:szCs w:val="28"/>
          <w:lang w:val="en-US"/>
        </w:rPr>
        <w:t xml:space="preserve">. </w:t>
      </w:r>
      <w:r w:rsidRPr="00AA77F4">
        <w:rPr>
          <w:sz w:val="28"/>
          <w:szCs w:val="28"/>
        </w:rPr>
        <w:t>Децата развиват певческите си възможности в разли</w:t>
      </w:r>
      <w:r>
        <w:rPr>
          <w:sz w:val="28"/>
          <w:szCs w:val="28"/>
        </w:rPr>
        <w:t>чни жанрове. Студията навърши 13</w:t>
      </w:r>
      <w:r w:rsidRPr="00AA77F4">
        <w:rPr>
          <w:sz w:val="28"/>
          <w:szCs w:val="28"/>
        </w:rPr>
        <w:t xml:space="preserve"> </w:t>
      </w:r>
      <w:r>
        <w:rPr>
          <w:sz w:val="28"/>
          <w:szCs w:val="28"/>
        </w:rPr>
        <w:t>години и вече има завършили въз</w:t>
      </w:r>
      <w:r w:rsidRPr="00AA77F4">
        <w:rPr>
          <w:sz w:val="28"/>
          <w:szCs w:val="28"/>
        </w:rPr>
        <w:t xml:space="preserve">питаници, които професионално се занимават с музика - </w:t>
      </w:r>
      <w:proofErr w:type="spellStart"/>
      <w:r w:rsidRPr="00AA77F4">
        <w:rPr>
          <w:sz w:val="28"/>
          <w:szCs w:val="28"/>
          <w:lang w:val="en-US"/>
        </w:rPr>
        <w:t>създават</w:t>
      </w:r>
      <w:proofErr w:type="spellEnd"/>
      <w:r w:rsidRPr="00AA77F4">
        <w:rPr>
          <w:sz w:val="28"/>
          <w:szCs w:val="28"/>
          <w:lang w:val="en-US"/>
        </w:rPr>
        <w:t xml:space="preserve"> </w:t>
      </w:r>
      <w:proofErr w:type="spellStart"/>
      <w:r w:rsidRPr="00AA77F4">
        <w:rPr>
          <w:sz w:val="28"/>
          <w:szCs w:val="28"/>
          <w:lang w:val="en-US"/>
        </w:rPr>
        <w:t>авторски</w:t>
      </w:r>
      <w:proofErr w:type="spellEnd"/>
      <w:r w:rsidRPr="00AA77F4">
        <w:rPr>
          <w:sz w:val="28"/>
          <w:szCs w:val="28"/>
          <w:lang w:val="en-US"/>
        </w:rPr>
        <w:t xml:space="preserve"> </w:t>
      </w:r>
      <w:proofErr w:type="spellStart"/>
      <w:r w:rsidRPr="00AA77F4">
        <w:rPr>
          <w:sz w:val="28"/>
          <w:szCs w:val="28"/>
          <w:lang w:val="en-US"/>
        </w:rPr>
        <w:t>песни</w:t>
      </w:r>
      <w:proofErr w:type="spellEnd"/>
      <w:r w:rsidRPr="00AA77F4">
        <w:rPr>
          <w:sz w:val="28"/>
          <w:szCs w:val="28"/>
          <w:lang w:val="en-US"/>
        </w:rPr>
        <w:t xml:space="preserve"> с </w:t>
      </w:r>
      <w:proofErr w:type="spellStart"/>
      <w:r w:rsidRPr="00AA77F4">
        <w:rPr>
          <w:sz w:val="28"/>
          <w:szCs w:val="28"/>
          <w:lang w:val="en-US"/>
        </w:rPr>
        <w:t>клипове</w:t>
      </w:r>
      <w:proofErr w:type="spellEnd"/>
      <w:r w:rsidRPr="00AA77F4">
        <w:rPr>
          <w:sz w:val="28"/>
          <w:szCs w:val="28"/>
          <w:lang w:val="en-US"/>
        </w:rPr>
        <w:t>.</w:t>
      </w:r>
    </w:p>
    <w:p w:rsidR="007E6601" w:rsidRPr="00B12ABE" w:rsidRDefault="007E6601" w:rsidP="004F70EB">
      <w:pPr>
        <w:tabs>
          <w:tab w:val="left" w:pos="720"/>
        </w:tabs>
        <w:overflowPunct w:val="0"/>
        <w:autoSpaceDE w:val="0"/>
        <w:autoSpaceDN w:val="0"/>
        <w:adjustRightInd w:val="0"/>
        <w:jc w:val="both"/>
        <w:rPr>
          <w:sz w:val="28"/>
          <w:szCs w:val="28"/>
        </w:rPr>
      </w:pPr>
      <w:r>
        <w:rPr>
          <w:sz w:val="28"/>
          <w:szCs w:val="28"/>
        </w:rPr>
        <w:tab/>
        <w:t>Ето някои от участията на възпитаниците на Студия „Гласове“:</w:t>
      </w:r>
    </w:p>
    <w:p w:rsidR="007E6601" w:rsidRPr="00B12ABE" w:rsidRDefault="007E6601" w:rsidP="004378DC">
      <w:pPr>
        <w:pStyle w:val="ListParagraph"/>
        <w:numPr>
          <w:ilvl w:val="0"/>
          <w:numId w:val="8"/>
        </w:numPr>
        <w:contextualSpacing/>
        <w:jc w:val="both"/>
        <w:rPr>
          <w:sz w:val="28"/>
          <w:szCs w:val="28"/>
        </w:rPr>
      </w:pPr>
      <w:r w:rsidRPr="00B12ABE">
        <w:rPr>
          <w:sz w:val="28"/>
          <w:szCs w:val="28"/>
        </w:rPr>
        <w:t>V</w:t>
      </w:r>
      <w:r w:rsidRPr="00B12ABE">
        <w:rPr>
          <w:sz w:val="28"/>
          <w:szCs w:val="28"/>
          <w:lang w:val="en-US"/>
        </w:rPr>
        <w:t>I</w:t>
      </w:r>
      <w:r w:rsidRPr="00B12ABE">
        <w:rPr>
          <w:sz w:val="28"/>
          <w:szCs w:val="28"/>
        </w:rPr>
        <w:t xml:space="preserve">-ти национален конкурс „Път към славата“, организиран от Арт център Кърнолски и със </w:t>
      </w:r>
      <w:proofErr w:type="spellStart"/>
      <w:r w:rsidRPr="00B12ABE">
        <w:rPr>
          <w:sz w:val="28"/>
          <w:szCs w:val="28"/>
          <w:lang w:val="en-US"/>
        </w:rPr>
        <w:t>съдействието</w:t>
      </w:r>
      <w:proofErr w:type="spellEnd"/>
      <w:r w:rsidRPr="00B12ABE">
        <w:rPr>
          <w:sz w:val="28"/>
          <w:szCs w:val="28"/>
          <w:lang w:val="en-US"/>
        </w:rPr>
        <w:t xml:space="preserve"> </w:t>
      </w:r>
      <w:proofErr w:type="spellStart"/>
      <w:r w:rsidRPr="00B12ABE">
        <w:rPr>
          <w:sz w:val="28"/>
          <w:szCs w:val="28"/>
          <w:lang w:val="en-US"/>
        </w:rPr>
        <w:t>на</w:t>
      </w:r>
      <w:proofErr w:type="spellEnd"/>
      <w:r w:rsidRPr="00B12ABE">
        <w:rPr>
          <w:sz w:val="28"/>
          <w:szCs w:val="28"/>
          <w:lang w:val="en-US"/>
        </w:rPr>
        <w:t xml:space="preserve"> М</w:t>
      </w:r>
      <w:r w:rsidRPr="00B12ABE">
        <w:rPr>
          <w:sz w:val="28"/>
          <w:szCs w:val="28"/>
        </w:rPr>
        <w:t>ОН,</w:t>
      </w:r>
      <w:r w:rsidRPr="00B12ABE">
        <w:rPr>
          <w:b/>
          <w:sz w:val="28"/>
          <w:szCs w:val="28"/>
        </w:rPr>
        <w:t xml:space="preserve"> </w:t>
      </w:r>
      <w:proofErr w:type="spellStart"/>
      <w:r w:rsidRPr="00B12ABE">
        <w:rPr>
          <w:sz w:val="28"/>
          <w:szCs w:val="28"/>
          <w:lang w:val="en-US"/>
        </w:rPr>
        <w:t>Регионален</w:t>
      </w:r>
      <w:proofErr w:type="spellEnd"/>
      <w:r w:rsidRPr="00B12ABE">
        <w:rPr>
          <w:sz w:val="28"/>
          <w:szCs w:val="28"/>
          <w:lang w:val="en-US"/>
        </w:rPr>
        <w:t xml:space="preserve"> </w:t>
      </w:r>
      <w:proofErr w:type="spellStart"/>
      <w:r w:rsidRPr="00B12ABE">
        <w:rPr>
          <w:sz w:val="28"/>
          <w:szCs w:val="28"/>
          <w:lang w:val="en-US"/>
        </w:rPr>
        <w:t>инспекторат</w:t>
      </w:r>
      <w:proofErr w:type="spellEnd"/>
      <w:r w:rsidRPr="00B12ABE">
        <w:rPr>
          <w:sz w:val="28"/>
          <w:szCs w:val="28"/>
          <w:lang w:val="en-US"/>
        </w:rPr>
        <w:t xml:space="preserve"> </w:t>
      </w:r>
      <w:proofErr w:type="spellStart"/>
      <w:r w:rsidRPr="00B12ABE">
        <w:rPr>
          <w:sz w:val="28"/>
          <w:szCs w:val="28"/>
          <w:lang w:val="en-US"/>
        </w:rPr>
        <w:t>по</w:t>
      </w:r>
      <w:proofErr w:type="spellEnd"/>
      <w:r w:rsidRPr="00B12ABE">
        <w:rPr>
          <w:sz w:val="28"/>
          <w:szCs w:val="28"/>
          <w:lang w:val="en-US"/>
        </w:rPr>
        <w:t xml:space="preserve"> </w:t>
      </w:r>
      <w:proofErr w:type="spellStart"/>
      <w:r w:rsidRPr="00B12ABE">
        <w:rPr>
          <w:sz w:val="28"/>
          <w:szCs w:val="28"/>
          <w:lang w:val="en-US"/>
        </w:rPr>
        <w:t>образованието</w:t>
      </w:r>
      <w:proofErr w:type="spellEnd"/>
      <w:r w:rsidRPr="00B12ABE">
        <w:rPr>
          <w:sz w:val="28"/>
          <w:szCs w:val="28"/>
          <w:lang w:val="en-US"/>
        </w:rPr>
        <w:t xml:space="preserve"> – </w:t>
      </w:r>
      <w:proofErr w:type="spellStart"/>
      <w:r w:rsidRPr="00B12ABE">
        <w:rPr>
          <w:sz w:val="28"/>
          <w:szCs w:val="28"/>
          <w:lang w:val="en-US"/>
        </w:rPr>
        <w:t>гр.София</w:t>
      </w:r>
      <w:proofErr w:type="spellEnd"/>
      <w:r w:rsidRPr="00B12ABE">
        <w:rPr>
          <w:sz w:val="28"/>
          <w:szCs w:val="28"/>
          <w:lang w:val="en-US"/>
        </w:rPr>
        <w:t xml:space="preserve">, </w:t>
      </w:r>
      <w:proofErr w:type="spellStart"/>
      <w:r w:rsidRPr="00B12ABE">
        <w:rPr>
          <w:sz w:val="28"/>
          <w:szCs w:val="28"/>
          <w:lang w:val="en-US"/>
        </w:rPr>
        <w:t>Дом</w:t>
      </w:r>
      <w:proofErr w:type="spellEnd"/>
      <w:r w:rsidRPr="00B12ABE">
        <w:rPr>
          <w:sz w:val="28"/>
          <w:szCs w:val="28"/>
          <w:lang w:val="en-US"/>
        </w:rPr>
        <w:t xml:space="preserve"> </w:t>
      </w:r>
      <w:proofErr w:type="spellStart"/>
      <w:r w:rsidRPr="00B12ABE">
        <w:rPr>
          <w:sz w:val="28"/>
          <w:szCs w:val="28"/>
          <w:lang w:val="en-US"/>
        </w:rPr>
        <w:t>на</w:t>
      </w:r>
      <w:proofErr w:type="spellEnd"/>
      <w:r w:rsidRPr="00B12ABE">
        <w:rPr>
          <w:sz w:val="28"/>
          <w:szCs w:val="28"/>
          <w:lang w:val="en-US"/>
        </w:rPr>
        <w:t xml:space="preserve"> </w:t>
      </w:r>
      <w:proofErr w:type="spellStart"/>
      <w:r w:rsidRPr="00B12ABE">
        <w:rPr>
          <w:sz w:val="28"/>
          <w:szCs w:val="28"/>
          <w:lang w:val="en-US"/>
        </w:rPr>
        <w:t>културата</w:t>
      </w:r>
      <w:proofErr w:type="spellEnd"/>
      <w:r w:rsidRPr="00B12ABE">
        <w:rPr>
          <w:sz w:val="28"/>
          <w:szCs w:val="28"/>
          <w:lang w:val="en-US"/>
        </w:rPr>
        <w:t xml:space="preserve"> «</w:t>
      </w:r>
      <w:proofErr w:type="spellStart"/>
      <w:r w:rsidRPr="00B12ABE">
        <w:rPr>
          <w:sz w:val="28"/>
          <w:szCs w:val="28"/>
          <w:lang w:val="en-US"/>
        </w:rPr>
        <w:t>Средец</w:t>
      </w:r>
      <w:proofErr w:type="spellEnd"/>
      <w:r w:rsidRPr="00B12ABE">
        <w:rPr>
          <w:sz w:val="28"/>
          <w:szCs w:val="28"/>
          <w:lang w:val="en-US"/>
        </w:rPr>
        <w:t xml:space="preserve">» </w:t>
      </w:r>
      <w:proofErr w:type="spellStart"/>
      <w:r w:rsidRPr="00B12ABE">
        <w:rPr>
          <w:sz w:val="28"/>
          <w:szCs w:val="28"/>
          <w:lang w:val="en-US"/>
        </w:rPr>
        <w:t>София</w:t>
      </w:r>
      <w:proofErr w:type="spellEnd"/>
      <w:r w:rsidRPr="00B12ABE">
        <w:rPr>
          <w:sz w:val="28"/>
          <w:szCs w:val="28"/>
        </w:rPr>
        <w:t>/ - 02-04 февуари 2018г.</w:t>
      </w:r>
      <w:r>
        <w:rPr>
          <w:sz w:val="28"/>
          <w:szCs w:val="28"/>
        </w:rPr>
        <w:t xml:space="preserve"> Нашите награди са</w:t>
      </w:r>
      <w:r w:rsidRPr="00B12ABE">
        <w:rPr>
          <w:sz w:val="28"/>
          <w:szCs w:val="28"/>
        </w:rPr>
        <w:t>:</w:t>
      </w:r>
    </w:p>
    <w:p w:rsidR="007E6601" w:rsidRPr="00B12ABE" w:rsidRDefault="007E6601" w:rsidP="004378DC">
      <w:pPr>
        <w:pStyle w:val="ListParagraph"/>
        <w:numPr>
          <w:ilvl w:val="0"/>
          <w:numId w:val="3"/>
        </w:numPr>
        <w:spacing w:before="240" w:after="240"/>
        <w:ind w:left="709" w:firstLine="437"/>
        <w:contextualSpacing/>
        <w:jc w:val="both"/>
        <w:rPr>
          <w:sz w:val="28"/>
          <w:szCs w:val="28"/>
        </w:rPr>
      </w:pPr>
      <w:r w:rsidRPr="00B12ABE">
        <w:rPr>
          <w:sz w:val="28"/>
          <w:szCs w:val="28"/>
        </w:rPr>
        <w:t>Гран При и статуетката  на конкурса</w:t>
      </w:r>
      <w:r>
        <w:rPr>
          <w:sz w:val="28"/>
          <w:szCs w:val="28"/>
        </w:rPr>
        <w:t>,</w:t>
      </w:r>
      <w:r w:rsidRPr="00B12ABE">
        <w:rPr>
          <w:sz w:val="28"/>
          <w:szCs w:val="28"/>
        </w:rPr>
        <w:t xml:space="preserve"> квоти за Международни конкурси „Орфей в Италия“ и Казахстан; Гала концерта, в който тя взе участие беше излъчен по БНТ и телевизия „Евроком“;</w:t>
      </w:r>
    </w:p>
    <w:p w:rsidR="007E6601" w:rsidRDefault="007E6601" w:rsidP="004378DC">
      <w:pPr>
        <w:pStyle w:val="ListParagraph"/>
        <w:numPr>
          <w:ilvl w:val="0"/>
          <w:numId w:val="3"/>
        </w:numPr>
        <w:spacing w:before="240" w:after="240"/>
        <w:ind w:left="709" w:firstLine="1146"/>
        <w:contextualSpacing/>
        <w:jc w:val="both"/>
        <w:rPr>
          <w:sz w:val="28"/>
          <w:szCs w:val="28"/>
        </w:rPr>
      </w:pPr>
      <w:r w:rsidRPr="00B12ABE">
        <w:rPr>
          <w:sz w:val="28"/>
          <w:szCs w:val="28"/>
        </w:rPr>
        <w:t xml:space="preserve">Диплом,  авторска песен и продуциране от </w:t>
      </w:r>
      <w:r w:rsidRPr="00B12ABE">
        <w:rPr>
          <w:sz w:val="28"/>
          <w:szCs w:val="28"/>
          <w:lang w:val="en-US"/>
        </w:rPr>
        <w:t xml:space="preserve">DM Productions </w:t>
      </w:r>
      <w:r>
        <w:rPr>
          <w:sz w:val="28"/>
          <w:szCs w:val="28"/>
        </w:rPr>
        <w:t xml:space="preserve">          </w:t>
      </w:r>
      <w:r w:rsidRPr="00B12ABE">
        <w:rPr>
          <w:sz w:val="28"/>
          <w:szCs w:val="28"/>
          <w:lang w:val="en-US"/>
        </w:rPr>
        <w:t>London</w:t>
      </w:r>
      <w:r w:rsidRPr="00B12ABE">
        <w:rPr>
          <w:sz w:val="28"/>
          <w:szCs w:val="28"/>
        </w:rPr>
        <w:t>;</w:t>
      </w:r>
    </w:p>
    <w:p w:rsidR="007E6601" w:rsidRPr="00B12ABE" w:rsidRDefault="007E6601" w:rsidP="004378DC">
      <w:pPr>
        <w:pStyle w:val="ListParagraph"/>
        <w:numPr>
          <w:ilvl w:val="0"/>
          <w:numId w:val="3"/>
        </w:numPr>
        <w:spacing w:before="240" w:after="240"/>
        <w:ind w:left="709" w:firstLine="1146"/>
        <w:contextualSpacing/>
        <w:jc w:val="both"/>
        <w:rPr>
          <w:sz w:val="28"/>
          <w:szCs w:val="28"/>
        </w:rPr>
      </w:pPr>
      <w:r>
        <w:rPr>
          <w:sz w:val="28"/>
          <w:szCs w:val="28"/>
        </w:rPr>
        <w:t>Диплом и втора награда;</w:t>
      </w:r>
    </w:p>
    <w:p w:rsidR="007E6601" w:rsidRPr="00B12ABE" w:rsidRDefault="007E6601" w:rsidP="004378DC">
      <w:pPr>
        <w:pStyle w:val="ListParagraph"/>
        <w:numPr>
          <w:ilvl w:val="0"/>
          <w:numId w:val="2"/>
        </w:numPr>
        <w:spacing w:before="240" w:after="240"/>
        <w:ind w:left="709" w:firstLine="1134"/>
        <w:contextualSpacing/>
        <w:jc w:val="both"/>
        <w:rPr>
          <w:sz w:val="28"/>
          <w:szCs w:val="28"/>
        </w:rPr>
      </w:pPr>
      <w:r w:rsidRPr="00B12ABE">
        <w:rPr>
          <w:sz w:val="28"/>
          <w:szCs w:val="28"/>
        </w:rPr>
        <w:t>Диплом и наградата „Любимец на публиката</w:t>
      </w:r>
      <w:r>
        <w:rPr>
          <w:sz w:val="28"/>
          <w:szCs w:val="28"/>
        </w:rPr>
        <w:t xml:space="preserve">; </w:t>
      </w:r>
    </w:p>
    <w:p w:rsidR="007E6601" w:rsidRDefault="007E6601" w:rsidP="004378DC">
      <w:pPr>
        <w:pStyle w:val="ListParagraph"/>
        <w:numPr>
          <w:ilvl w:val="0"/>
          <w:numId w:val="2"/>
        </w:numPr>
        <w:spacing w:before="240" w:after="240"/>
        <w:ind w:hanging="306"/>
        <w:contextualSpacing/>
        <w:jc w:val="both"/>
        <w:rPr>
          <w:sz w:val="28"/>
          <w:szCs w:val="28"/>
        </w:rPr>
      </w:pPr>
      <w:r w:rsidRPr="00B12ABE">
        <w:rPr>
          <w:sz w:val="28"/>
          <w:szCs w:val="28"/>
        </w:rPr>
        <w:t>Диплом за висок професионализъм на Мариета Жекова;</w:t>
      </w:r>
    </w:p>
    <w:p w:rsidR="007E6601" w:rsidRPr="00EE0861" w:rsidRDefault="007E6601" w:rsidP="004378DC">
      <w:pPr>
        <w:pStyle w:val="ListParagraph"/>
        <w:numPr>
          <w:ilvl w:val="0"/>
          <w:numId w:val="8"/>
        </w:numPr>
        <w:spacing w:before="240" w:after="240"/>
        <w:contextualSpacing/>
        <w:jc w:val="both"/>
        <w:rPr>
          <w:sz w:val="28"/>
          <w:szCs w:val="28"/>
        </w:rPr>
      </w:pPr>
      <w:r w:rsidRPr="00EE0861">
        <w:rPr>
          <w:sz w:val="28"/>
          <w:szCs w:val="28"/>
        </w:rPr>
        <w:t xml:space="preserve">Участие на </w:t>
      </w:r>
      <w:r>
        <w:rPr>
          <w:sz w:val="28"/>
          <w:szCs w:val="28"/>
        </w:rPr>
        <w:t>Мариета Жекова в журито на Седмо</w:t>
      </w:r>
      <w:r w:rsidRPr="00EE0861">
        <w:rPr>
          <w:sz w:val="28"/>
          <w:szCs w:val="28"/>
        </w:rPr>
        <w:t xml:space="preserve">то състезание на Асоциацията на Кеймбридж училищата за музикален </w:t>
      </w:r>
      <w:r>
        <w:rPr>
          <w:sz w:val="28"/>
          <w:szCs w:val="28"/>
        </w:rPr>
        <w:t>клип на английски език: март-април 2018</w:t>
      </w:r>
      <w:r w:rsidRPr="00EE0861">
        <w:rPr>
          <w:sz w:val="28"/>
          <w:szCs w:val="28"/>
        </w:rPr>
        <w:t>г.;</w:t>
      </w:r>
    </w:p>
    <w:p w:rsidR="007E6601" w:rsidRDefault="007E6601" w:rsidP="004378DC">
      <w:pPr>
        <w:pStyle w:val="ListParagraph"/>
        <w:numPr>
          <w:ilvl w:val="0"/>
          <w:numId w:val="8"/>
        </w:numPr>
        <w:contextualSpacing/>
        <w:jc w:val="both"/>
        <w:rPr>
          <w:sz w:val="28"/>
          <w:szCs w:val="28"/>
        </w:rPr>
      </w:pPr>
      <w:r w:rsidRPr="00B12ABE">
        <w:rPr>
          <w:sz w:val="28"/>
          <w:szCs w:val="28"/>
        </w:rPr>
        <w:t>Участие на Радко Петков и Иван Лечев в „Комиците“ 02.02.2018г. – излъчено на 01.03.2018г. по БТВ;</w:t>
      </w:r>
    </w:p>
    <w:p w:rsidR="007E6601" w:rsidRDefault="007E6601" w:rsidP="004378DC">
      <w:pPr>
        <w:pStyle w:val="ListParagraph"/>
        <w:numPr>
          <w:ilvl w:val="0"/>
          <w:numId w:val="8"/>
        </w:numPr>
        <w:contextualSpacing/>
        <w:jc w:val="both"/>
        <w:rPr>
          <w:sz w:val="28"/>
          <w:szCs w:val="28"/>
        </w:rPr>
      </w:pPr>
      <w:r w:rsidRPr="007C7ECD">
        <w:rPr>
          <w:sz w:val="28"/>
          <w:szCs w:val="28"/>
        </w:rPr>
        <w:t>Участие на Радко Петков по случай Трифон Зарезан – р-т „България“</w:t>
      </w:r>
      <w:r>
        <w:rPr>
          <w:sz w:val="28"/>
          <w:szCs w:val="28"/>
        </w:rPr>
        <w:t>, Троян - 14.02.2018г.</w:t>
      </w:r>
      <w:r w:rsidRPr="007C7ECD">
        <w:rPr>
          <w:sz w:val="28"/>
          <w:szCs w:val="28"/>
        </w:rPr>
        <w:t>;</w:t>
      </w:r>
    </w:p>
    <w:p w:rsidR="007E6601" w:rsidRDefault="007E6601" w:rsidP="004378DC">
      <w:pPr>
        <w:pStyle w:val="ListParagraph"/>
        <w:numPr>
          <w:ilvl w:val="0"/>
          <w:numId w:val="8"/>
        </w:numPr>
        <w:spacing w:before="240" w:after="240"/>
        <w:contextualSpacing/>
        <w:jc w:val="both"/>
        <w:rPr>
          <w:sz w:val="28"/>
        </w:rPr>
      </w:pPr>
      <w:r>
        <w:rPr>
          <w:sz w:val="28"/>
        </w:rPr>
        <w:t>Четиринадесети национален конкурс за млади изпълнители на популярна песен „Звездици за Лора“ – Свищов, 13,14 и 15 април 2018 г.:</w:t>
      </w:r>
    </w:p>
    <w:p w:rsidR="007E6601" w:rsidRDefault="007E6601" w:rsidP="004378DC">
      <w:pPr>
        <w:pStyle w:val="ListParagraph"/>
        <w:numPr>
          <w:ilvl w:val="0"/>
          <w:numId w:val="9"/>
        </w:numPr>
        <w:spacing w:before="240" w:after="240"/>
        <w:contextualSpacing/>
        <w:jc w:val="both"/>
        <w:rPr>
          <w:sz w:val="28"/>
        </w:rPr>
      </w:pPr>
      <w:r>
        <w:rPr>
          <w:sz w:val="28"/>
        </w:rPr>
        <w:t>трета награда: диплом и статуетка;</w:t>
      </w:r>
    </w:p>
    <w:p w:rsidR="007E6601" w:rsidRDefault="007E6601" w:rsidP="004378DC">
      <w:pPr>
        <w:pStyle w:val="ListParagraph"/>
        <w:numPr>
          <w:ilvl w:val="0"/>
          <w:numId w:val="9"/>
        </w:numPr>
        <w:spacing w:before="240" w:after="240"/>
        <w:contextualSpacing/>
        <w:jc w:val="both"/>
        <w:rPr>
          <w:sz w:val="28"/>
        </w:rPr>
      </w:pPr>
      <w:r>
        <w:rPr>
          <w:sz w:val="28"/>
        </w:rPr>
        <w:t>наградата на военния клуб;</w:t>
      </w:r>
    </w:p>
    <w:p w:rsidR="007E6601" w:rsidRPr="000D30C9" w:rsidRDefault="007E6601" w:rsidP="004378DC">
      <w:pPr>
        <w:pStyle w:val="ListParagraph"/>
        <w:numPr>
          <w:ilvl w:val="0"/>
          <w:numId w:val="8"/>
        </w:numPr>
        <w:spacing w:before="240" w:after="200"/>
        <w:contextualSpacing/>
        <w:jc w:val="both"/>
        <w:rPr>
          <w:sz w:val="28"/>
          <w:szCs w:val="28"/>
        </w:rPr>
      </w:pPr>
      <w:r>
        <w:rPr>
          <w:sz w:val="28"/>
          <w:szCs w:val="28"/>
          <w:shd w:val="clear" w:color="auto" w:fill="FFFFFF"/>
        </w:rPr>
        <w:t>Участие на Радко Петков в тържественото откриване на националната олимпиада по математическа лингвистика април 2018г. – Ловеч;</w:t>
      </w:r>
    </w:p>
    <w:p w:rsidR="007E6601" w:rsidRDefault="007E6601" w:rsidP="004378DC">
      <w:pPr>
        <w:pStyle w:val="ListParagraph"/>
        <w:numPr>
          <w:ilvl w:val="0"/>
          <w:numId w:val="8"/>
        </w:numPr>
        <w:spacing w:before="240" w:after="240"/>
        <w:contextualSpacing/>
        <w:jc w:val="both"/>
        <w:rPr>
          <w:sz w:val="28"/>
        </w:rPr>
      </w:pPr>
      <w:r>
        <w:rPr>
          <w:sz w:val="28"/>
        </w:rPr>
        <w:t>Участие на студията в концерт по случай 50 години от създаването на НУ „Христо Ботев“ – гр. Троян, 26 април 2018 г.;</w:t>
      </w:r>
    </w:p>
    <w:p w:rsidR="007E6601" w:rsidRDefault="007E6601" w:rsidP="004378DC">
      <w:pPr>
        <w:pStyle w:val="ListParagraph"/>
        <w:numPr>
          <w:ilvl w:val="0"/>
          <w:numId w:val="8"/>
        </w:numPr>
        <w:spacing w:before="240" w:after="240"/>
        <w:contextualSpacing/>
        <w:jc w:val="both"/>
        <w:rPr>
          <w:sz w:val="28"/>
        </w:rPr>
      </w:pPr>
      <w:r>
        <w:rPr>
          <w:sz w:val="28"/>
        </w:rPr>
        <w:t>Среща – интервю на Радко Петков с ученици – фенове от ловешките училища на тема „Пътят към успеха“ - 26.04.2018г.;</w:t>
      </w:r>
    </w:p>
    <w:p w:rsidR="007E6601" w:rsidRDefault="007E6601" w:rsidP="004378DC">
      <w:pPr>
        <w:pStyle w:val="ListParagraph"/>
        <w:numPr>
          <w:ilvl w:val="0"/>
          <w:numId w:val="8"/>
        </w:numPr>
        <w:spacing w:before="240" w:after="240"/>
        <w:contextualSpacing/>
        <w:jc w:val="both"/>
        <w:rPr>
          <w:sz w:val="28"/>
        </w:rPr>
      </w:pPr>
      <w:r>
        <w:rPr>
          <w:sz w:val="28"/>
        </w:rPr>
        <w:t>Самостоятелен концерт на Радко Петков в гр. Луковит по случай юбилей на училище - 27.04.2018г.;</w:t>
      </w:r>
    </w:p>
    <w:p w:rsidR="007E6601" w:rsidRDefault="007E6601" w:rsidP="007E6601">
      <w:pPr>
        <w:pStyle w:val="ListParagraph"/>
        <w:spacing w:before="240" w:after="240"/>
        <w:jc w:val="both"/>
        <w:rPr>
          <w:sz w:val="28"/>
        </w:rPr>
      </w:pPr>
    </w:p>
    <w:p w:rsidR="007E6601" w:rsidRDefault="007E6601" w:rsidP="004378DC">
      <w:pPr>
        <w:pStyle w:val="ListParagraph"/>
        <w:numPr>
          <w:ilvl w:val="0"/>
          <w:numId w:val="8"/>
        </w:numPr>
        <w:spacing w:before="240" w:after="240"/>
        <w:contextualSpacing/>
        <w:jc w:val="both"/>
        <w:rPr>
          <w:sz w:val="28"/>
        </w:rPr>
      </w:pPr>
      <w:r>
        <w:rPr>
          <w:sz w:val="28"/>
        </w:rPr>
        <w:t xml:space="preserve"> </w:t>
      </w:r>
      <w:r>
        <w:rPr>
          <w:sz w:val="28"/>
          <w:lang w:val="en-US"/>
        </w:rPr>
        <w:t>VI</w:t>
      </w:r>
      <w:r>
        <w:rPr>
          <w:sz w:val="28"/>
        </w:rPr>
        <w:t>-ти Национален младежки конкурс за популярна песен „15 лалета</w:t>
      </w:r>
      <w:proofErr w:type="gramStart"/>
      <w:r>
        <w:rPr>
          <w:sz w:val="28"/>
        </w:rPr>
        <w:t>“ –</w:t>
      </w:r>
      <w:proofErr w:type="gramEnd"/>
      <w:r>
        <w:rPr>
          <w:sz w:val="28"/>
        </w:rPr>
        <w:t xml:space="preserve"> гр. Хисаря 27 – 29.04.2018г.:</w:t>
      </w:r>
    </w:p>
    <w:p w:rsidR="007E6601" w:rsidRDefault="007E6601" w:rsidP="004378DC">
      <w:pPr>
        <w:pStyle w:val="ListParagraph"/>
        <w:numPr>
          <w:ilvl w:val="0"/>
          <w:numId w:val="12"/>
        </w:numPr>
        <w:spacing w:before="240" w:after="240"/>
        <w:contextualSpacing/>
        <w:jc w:val="both"/>
        <w:rPr>
          <w:sz w:val="28"/>
        </w:rPr>
      </w:pPr>
      <w:r>
        <w:rPr>
          <w:sz w:val="28"/>
        </w:rPr>
        <w:t>Голямата награда /Гран При/ - направление „С песните на Мими и Развигор“ –/пета възрастова група/;</w:t>
      </w:r>
    </w:p>
    <w:p w:rsidR="007E6601" w:rsidRDefault="007E6601" w:rsidP="004378DC">
      <w:pPr>
        <w:pStyle w:val="ListParagraph"/>
        <w:numPr>
          <w:ilvl w:val="0"/>
          <w:numId w:val="12"/>
        </w:numPr>
        <w:spacing w:before="240" w:after="240"/>
        <w:contextualSpacing/>
        <w:jc w:val="both"/>
        <w:rPr>
          <w:sz w:val="28"/>
        </w:rPr>
      </w:pPr>
      <w:r>
        <w:rPr>
          <w:sz w:val="28"/>
        </w:rPr>
        <w:t>Първа награда – направление „15 лалета“ - /пета възрастова група/;</w:t>
      </w:r>
    </w:p>
    <w:p w:rsidR="007E6601" w:rsidRPr="00C533CB" w:rsidRDefault="007E6601" w:rsidP="004378DC">
      <w:pPr>
        <w:pStyle w:val="ListParagraph"/>
        <w:numPr>
          <w:ilvl w:val="0"/>
          <w:numId w:val="8"/>
        </w:numPr>
        <w:spacing w:after="200" w:line="276" w:lineRule="auto"/>
        <w:contextualSpacing/>
        <w:jc w:val="both"/>
        <w:rPr>
          <w:sz w:val="28"/>
          <w:szCs w:val="28"/>
        </w:rPr>
      </w:pPr>
      <w:r>
        <w:rPr>
          <w:sz w:val="28"/>
          <w:szCs w:val="28"/>
          <w:shd w:val="clear" w:color="auto" w:fill="FFFFFF"/>
        </w:rPr>
        <w:lastRenderedPageBreak/>
        <w:t>Участие на солисти от Студията в концерт по случай Седмицата на талантите– май 2018г.;</w:t>
      </w:r>
    </w:p>
    <w:p w:rsidR="007E6601" w:rsidRPr="005E498E" w:rsidRDefault="007E6601" w:rsidP="004378DC">
      <w:pPr>
        <w:pStyle w:val="ListParagraph"/>
        <w:numPr>
          <w:ilvl w:val="0"/>
          <w:numId w:val="8"/>
        </w:numPr>
        <w:spacing w:after="200"/>
        <w:contextualSpacing/>
        <w:jc w:val="both"/>
        <w:rPr>
          <w:sz w:val="28"/>
          <w:szCs w:val="28"/>
        </w:rPr>
      </w:pPr>
      <w:r>
        <w:rPr>
          <w:sz w:val="28"/>
          <w:szCs w:val="28"/>
          <w:shd w:val="clear" w:color="auto" w:fill="FFFFFF"/>
        </w:rPr>
        <w:t xml:space="preserve"> Участие на Радко Петков в концерт, излъчван по БТВ 10 годишни награди „Успелите деца на България“ – фондация Димитър Бербатов, София, Народен театър „Иван Вазов“ - 09.05.2018г.;</w:t>
      </w:r>
    </w:p>
    <w:p w:rsidR="007E6601" w:rsidRPr="00C74336" w:rsidRDefault="007E6601" w:rsidP="004378DC">
      <w:pPr>
        <w:pStyle w:val="ListParagraph"/>
        <w:numPr>
          <w:ilvl w:val="0"/>
          <w:numId w:val="8"/>
        </w:numPr>
        <w:spacing w:after="200"/>
        <w:contextualSpacing/>
        <w:jc w:val="both"/>
        <w:rPr>
          <w:sz w:val="28"/>
          <w:szCs w:val="28"/>
        </w:rPr>
      </w:pPr>
      <w:r>
        <w:rPr>
          <w:sz w:val="28"/>
          <w:szCs w:val="28"/>
          <w:shd w:val="clear" w:color="auto" w:fill="FFFFFF"/>
        </w:rPr>
        <w:t xml:space="preserve"> Участие на Радко Петков и Елица Наумова с изпълнения в гурме вечер на паралелките „Организация на хотелиерството“, съвместно с Шеф Петър Михалчев, Троян /ресторант „България“/ - 09.05.2018г.;</w:t>
      </w:r>
    </w:p>
    <w:p w:rsidR="007E6601" w:rsidRPr="0097029B" w:rsidRDefault="007E6601" w:rsidP="004378DC">
      <w:pPr>
        <w:pStyle w:val="ListParagraph"/>
        <w:numPr>
          <w:ilvl w:val="0"/>
          <w:numId w:val="8"/>
        </w:numPr>
        <w:contextualSpacing/>
        <w:jc w:val="both"/>
        <w:rPr>
          <w:sz w:val="28"/>
          <w:szCs w:val="28"/>
        </w:rPr>
      </w:pPr>
      <w:r>
        <w:rPr>
          <w:sz w:val="28"/>
          <w:szCs w:val="28"/>
        </w:rPr>
        <w:t xml:space="preserve"> Весела Думанова /12 клас/ - приета на предварителните изпити в Национална музикална Академия „Панчо Владигеров“ – София, в класа по поп и джаз пеене на доц. Стефка Оникян;</w:t>
      </w:r>
    </w:p>
    <w:p w:rsidR="007E6601" w:rsidRDefault="007E6601" w:rsidP="004378DC">
      <w:pPr>
        <w:pStyle w:val="ListParagraph"/>
        <w:numPr>
          <w:ilvl w:val="0"/>
          <w:numId w:val="8"/>
        </w:numPr>
        <w:contextualSpacing/>
        <w:jc w:val="both"/>
        <w:rPr>
          <w:sz w:val="28"/>
          <w:szCs w:val="28"/>
        </w:rPr>
      </w:pPr>
      <w:r>
        <w:rPr>
          <w:sz w:val="28"/>
          <w:szCs w:val="28"/>
        </w:rPr>
        <w:t xml:space="preserve"> Удостояване с почетна грамота от РИО – Ловеч на Христо Христов и Мариета Жекова – май 2018г.;</w:t>
      </w:r>
    </w:p>
    <w:p w:rsidR="007E6601" w:rsidRDefault="007E6601" w:rsidP="004378DC">
      <w:pPr>
        <w:pStyle w:val="ListParagraph"/>
        <w:numPr>
          <w:ilvl w:val="0"/>
          <w:numId w:val="8"/>
        </w:numPr>
        <w:contextualSpacing/>
        <w:jc w:val="both"/>
        <w:rPr>
          <w:sz w:val="28"/>
          <w:szCs w:val="28"/>
        </w:rPr>
      </w:pPr>
      <w:r>
        <w:rPr>
          <w:sz w:val="28"/>
          <w:szCs w:val="28"/>
        </w:rPr>
        <w:t xml:space="preserve"> </w:t>
      </w:r>
      <w:r>
        <w:rPr>
          <w:sz w:val="28"/>
          <w:szCs w:val="28"/>
          <w:lang w:val="en-US"/>
        </w:rPr>
        <w:t>XXVII</w:t>
      </w:r>
      <w:r>
        <w:rPr>
          <w:sz w:val="28"/>
          <w:szCs w:val="28"/>
        </w:rPr>
        <w:t>-ми Европейски младежки Поп–рок конкурс „Сарандев</w:t>
      </w:r>
      <w:proofErr w:type="gramStart"/>
      <w:r>
        <w:rPr>
          <w:sz w:val="28"/>
          <w:szCs w:val="28"/>
        </w:rPr>
        <w:t>“ –</w:t>
      </w:r>
      <w:proofErr w:type="gramEnd"/>
      <w:r>
        <w:rPr>
          <w:sz w:val="28"/>
          <w:szCs w:val="28"/>
        </w:rPr>
        <w:t xml:space="preserve"> Добрич, 16 -18.05.2018г.:</w:t>
      </w:r>
    </w:p>
    <w:p w:rsidR="007E6601" w:rsidRPr="00C533CB" w:rsidRDefault="007E6601" w:rsidP="004378DC">
      <w:pPr>
        <w:pStyle w:val="ListParagraph"/>
        <w:numPr>
          <w:ilvl w:val="0"/>
          <w:numId w:val="13"/>
        </w:numPr>
        <w:contextualSpacing/>
        <w:jc w:val="both"/>
        <w:rPr>
          <w:sz w:val="28"/>
          <w:szCs w:val="28"/>
        </w:rPr>
      </w:pPr>
      <w:r>
        <w:rPr>
          <w:sz w:val="28"/>
          <w:szCs w:val="28"/>
        </w:rPr>
        <w:t>първа награда –/трета възрастова група/;</w:t>
      </w:r>
    </w:p>
    <w:p w:rsidR="007E6601" w:rsidRDefault="007E6601" w:rsidP="004378DC">
      <w:pPr>
        <w:pStyle w:val="ListParagraph"/>
        <w:numPr>
          <w:ilvl w:val="0"/>
          <w:numId w:val="8"/>
        </w:numPr>
        <w:contextualSpacing/>
        <w:jc w:val="both"/>
        <w:rPr>
          <w:sz w:val="28"/>
          <w:szCs w:val="28"/>
        </w:rPr>
      </w:pPr>
      <w:r>
        <w:rPr>
          <w:sz w:val="28"/>
          <w:szCs w:val="28"/>
        </w:rPr>
        <w:t xml:space="preserve"> Участие на Радко Петков, Елица Наумова и Мариета Жекова в конкурса „Малка мис и малък мистър“ – Ловеч /на крепостта/, като жури и с музикални изпълнения - 02.06.2018г.;</w:t>
      </w:r>
    </w:p>
    <w:p w:rsidR="007E6601" w:rsidRDefault="007E6601" w:rsidP="004378DC">
      <w:pPr>
        <w:pStyle w:val="ListParagraph"/>
        <w:numPr>
          <w:ilvl w:val="0"/>
          <w:numId w:val="8"/>
        </w:numPr>
        <w:contextualSpacing/>
        <w:jc w:val="both"/>
        <w:rPr>
          <w:sz w:val="28"/>
          <w:szCs w:val="28"/>
        </w:rPr>
      </w:pPr>
      <w:r>
        <w:rPr>
          <w:sz w:val="28"/>
          <w:szCs w:val="28"/>
        </w:rPr>
        <w:t xml:space="preserve"> Годишни музикални награди на БГ Радио - номинация на Радко Петков за БГ дебют на 2018г., Благоевград  - 16.06.2018г.;</w:t>
      </w:r>
    </w:p>
    <w:p w:rsidR="007E6601" w:rsidRPr="00B50A41" w:rsidRDefault="007E6601" w:rsidP="004378DC">
      <w:pPr>
        <w:pStyle w:val="ListParagraph"/>
        <w:numPr>
          <w:ilvl w:val="0"/>
          <w:numId w:val="8"/>
        </w:numPr>
        <w:contextualSpacing/>
        <w:jc w:val="both"/>
        <w:rPr>
          <w:sz w:val="28"/>
          <w:szCs w:val="28"/>
        </w:rPr>
      </w:pPr>
      <w:r>
        <w:rPr>
          <w:color w:val="4B3A2E"/>
          <w:sz w:val="28"/>
          <w:szCs w:val="28"/>
          <w:shd w:val="clear" w:color="auto" w:fill="FFFFFF"/>
        </w:rPr>
        <w:t xml:space="preserve"> </w:t>
      </w:r>
      <w:r w:rsidRPr="00B50A41">
        <w:rPr>
          <w:color w:val="000000"/>
          <w:sz w:val="28"/>
          <w:szCs w:val="28"/>
          <w:shd w:val="clear" w:color="auto" w:fill="FFFFFF"/>
        </w:rPr>
        <w:t>Международного конкурса исполнителей песни известного композитора  Бейбита Оралулы  «Елім менің» -</w:t>
      </w:r>
      <w:r w:rsidRPr="00B50A41">
        <w:rPr>
          <w:iCs/>
          <w:color w:val="000000"/>
          <w:sz w:val="28"/>
          <w:szCs w:val="28"/>
          <w:shd w:val="clear" w:color="auto" w:fill="FFFFFF"/>
        </w:rPr>
        <w:t xml:space="preserve"> 15-16.06. 2018 г. Република Казахстан, гр. Актобе:</w:t>
      </w:r>
    </w:p>
    <w:p w:rsidR="007E6601" w:rsidRPr="001F680B" w:rsidRDefault="007E6601" w:rsidP="004378DC">
      <w:pPr>
        <w:pStyle w:val="ListParagraph"/>
        <w:numPr>
          <w:ilvl w:val="0"/>
          <w:numId w:val="13"/>
        </w:numPr>
        <w:contextualSpacing/>
        <w:jc w:val="both"/>
        <w:rPr>
          <w:sz w:val="28"/>
          <w:szCs w:val="28"/>
        </w:rPr>
      </w:pPr>
      <w:r>
        <w:rPr>
          <w:sz w:val="28"/>
          <w:szCs w:val="28"/>
        </w:rPr>
        <w:t>първа награда /за България/ - Ани Ненова;</w:t>
      </w:r>
    </w:p>
    <w:p w:rsidR="007E6601" w:rsidRDefault="007E6601" w:rsidP="004378DC">
      <w:pPr>
        <w:pStyle w:val="ListParagraph"/>
        <w:numPr>
          <w:ilvl w:val="0"/>
          <w:numId w:val="8"/>
        </w:numPr>
        <w:contextualSpacing/>
        <w:jc w:val="both"/>
        <w:rPr>
          <w:sz w:val="28"/>
          <w:szCs w:val="28"/>
        </w:rPr>
      </w:pPr>
      <w:r>
        <w:rPr>
          <w:sz w:val="28"/>
          <w:szCs w:val="28"/>
        </w:rPr>
        <w:t xml:space="preserve"> Удостояване на Весела Думанова с наградата на Джон Бризби и Христо Христов с наградата „Чест и достойнство“ – юни 2018г.;</w:t>
      </w:r>
    </w:p>
    <w:p w:rsidR="007E6601" w:rsidRDefault="007E6601" w:rsidP="004378DC">
      <w:pPr>
        <w:pStyle w:val="ListParagraph"/>
        <w:numPr>
          <w:ilvl w:val="0"/>
          <w:numId w:val="8"/>
        </w:numPr>
        <w:contextualSpacing/>
        <w:jc w:val="both"/>
        <w:rPr>
          <w:sz w:val="28"/>
          <w:szCs w:val="28"/>
        </w:rPr>
      </w:pPr>
      <w:r>
        <w:rPr>
          <w:sz w:val="28"/>
          <w:szCs w:val="28"/>
        </w:rPr>
        <w:t>Участие на Мира Попова в международния конкурс – „Вярвай, искаш, можеш“, юни 2018г., София:</w:t>
      </w:r>
    </w:p>
    <w:p w:rsidR="007E6601" w:rsidRDefault="007E6601" w:rsidP="004378DC">
      <w:pPr>
        <w:pStyle w:val="ListParagraph"/>
        <w:numPr>
          <w:ilvl w:val="0"/>
          <w:numId w:val="10"/>
        </w:numPr>
        <w:contextualSpacing/>
        <w:jc w:val="both"/>
        <w:rPr>
          <w:sz w:val="28"/>
          <w:szCs w:val="28"/>
        </w:rPr>
      </w:pPr>
      <w:r>
        <w:rPr>
          <w:sz w:val="28"/>
          <w:szCs w:val="28"/>
        </w:rPr>
        <w:t>Категория българска песен – първа награда;</w:t>
      </w:r>
    </w:p>
    <w:p w:rsidR="007E6601" w:rsidRDefault="007E6601" w:rsidP="004378DC">
      <w:pPr>
        <w:pStyle w:val="ListParagraph"/>
        <w:numPr>
          <w:ilvl w:val="0"/>
          <w:numId w:val="10"/>
        </w:numPr>
        <w:contextualSpacing/>
        <w:jc w:val="both"/>
        <w:rPr>
          <w:sz w:val="28"/>
          <w:szCs w:val="28"/>
        </w:rPr>
      </w:pPr>
      <w:r>
        <w:rPr>
          <w:sz w:val="28"/>
          <w:szCs w:val="28"/>
        </w:rPr>
        <w:t>Категория песен на чужд език – втора награда;</w:t>
      </w:r>
    </w:p>
    <w:p w:rsidR="007E6601" w:rsidRDefault="007E6601" w:rsidP="004378DC">
      <w:pPr>
        <w:pStyle w:val="ListParagraph"/>
        <w:numPr>
          <w:ilvl w:val="0"/>
          <w:numId w:val="8"/>
        </w:numPr>
        <w:contextualSpacing/>
        <w:jc w:val="both"/>
        <w:rPr>
          <w:sz w:val="28"/>
          <w:szCs w:val="28"/>
        </w:rPr>
      </w:pPr>
      <w:r>
        <w:rPr>
          <w:sz w:val="28"/>
          <w:szCs w:val="28"/>
        </w:rPr>
        <w:t xml:space="preserve"> Участие на студията в националния конкурс с международно участие – „Нека да е лято“, 22-23 юни 2018г., Павликени, председател на професионалното жури: Стефан Димитров:</w:t>
      </w:r>
    </w:p>
    <w:p w:rsidR="007E6601" w:rsidRDefault="007E6601" w:rsidP="004378DC">
      <w:pPr>
        <w:pStyle w:val="ListParagraph"/>
        <w:numPr>
          <w:ilvl w:val="0"/>
          <w:numId w:val="11"/>
        </w:numPr>
        <w:contextualSpacing/>
        <w:jc w:val="both"/>
        <w:rPr>
          <w:sz w:val="28"/>
          <w:szCs w:val="28"/>
        </w:rPr>
      </w:pPr>
      <w:r>
        <w:rPr>
          <w:sz w:val="28"/>
          <w:szCs w:val="28"/>
        </w:rPr>
        <w:t>– първа награда /първа възрастова група/;</w:t>
      </w:r>
    </w:p>
    <w:p w:rsidR="007E6601" w:rsidRDefault="007E6601" w:rsidP="004378DC">
      <w:pPr>
        <w:pStyle w:val="ListParagraph"/>
        <w:numPr>
          <w:ilvl w:val="0"/>
          <w:numId w:val="11"/>
        </w:numPr>
        <w:contextualSpacing/>
        <w:jc w:val="both"/>
        <w:rPr>
          <w:sz w:val="28"/>
          <w:szCs w:val="28"/>
        </w:rPr>
      </w:pPr>
      <w:r>
        <w:rPr>
          <w:sz w:val="28"/>
          <w:szCs w:val="28"/>
        </w:rPr>
        <w:t>– първа награда /четвърта възрастова група/;</w:t>
      </w:r>
    </w:p>
    <w:p w:rsidR="007E6601" w:rsidRDefault="007E6601" w:rsidP="004378DC">
      <w:pPr>
        <w:pStyle w:val="ListParagraph"/>
        <w:numPr>
          <w:ilvl w:val="0"/>
          <w:numId w:val="11"/>
        </w:numPr>
        <w:contextualSpacing/>
        <w:jc w:val="both"/>
        <w:rPr>
          <w:sz w:val="28"/>
          <w:szCs w:val="28"/>
        </w:rPr>
      </w:pPr>
      <w:r>
        <w:rPr>
          <w:sz w:val="28"/>
          <w:szCs w:val="28"/>
        </w:rPr>
        <w:t>– втора награда /четвърта възрастова група/;</w:t>
      </w:r>
    </w:p>
    <w:p w:rsidR="007E6601" w:rsidRDefault="007E6601" w:rsidP="004378DC">
      <w:pPr>
        <w:pStyle w:val="ListParagraph"/>
        <w:numPr>
          <w:ilvl w:val="0"/>
          <w:numId w:val="11"/>
        </w:numPr>
        <w:contextualSpacing/>
        <w:jc w:val="both"/>
        <w:rPr>
          <w:sz w:val="28"/>
          <w:szCs w:val="28"/>
        </w:rPr>
      </w:pPr>
      <w:r>
        <w:rPr>
          <w:sz w:val="28"/>
          <w:szCs w:val="28"/>
        </w:rPr>
        <w:t>– поощрение /</w:t>
      </w:r>
      <w:r w:rsidRPr="0061795B">
        <w:rPr>
          <w:sz w:val="28"/>
          <w:szCs w:val="28"/>
        </w:rPr>
        <w:t xml:space="preserve"> </w:t>
      </w:r>
      <w:r>
        <w:rPr>
          <w:sz w:val="28"/>
          <w:szCs w:val="28"/>
        </w:rPr>
        <w:t>трета възрастова група/;</w:t>
      </w:r>
    </w:p>
    <w:p w:rsidR="007E6601" w:rsidRDefault="007E6601" w:rsidP="004378DC">
      <w:pPr>
        <w:pStyle w:val="ListParagraph"/>
        <w:numPr>
          <w:ilvl w:val="0"/>
          <w:numId w:val="8"/>
        </w:numPr>
        <w:contextualSpacing/>
        <w:jc w:val="both"/>
        <w:rPr>
          <w:sz w:val="28"/>
          <w:szCs w:val="28"/>
        </w:rPr>
      </w:pPr>
      <w:r>
        <w:rPr>
          <w:sz w:val="28"/>
          <w:szCs w:val="28"/>
        </w:rPr>
        <w:t>1 ноември – МОН /София/: удостояване на Мариета Жекова с почетното отличие „Константин Величков“:</w:t>
      </w:r>
    </w:p>
    <w:p w:rsidR="007E6601" w:rsidRDefault="007E6601" w:rsidP="004378DC">
      <w:pPr>
        <w:pStyle w:val="ListParagraph"/>
        <w:numPr>
          <w:ilvl w:val="0"/>
          <w:numId w:val="14"/>
        </w:numPr>
        <w:contextualSpacing/>
        <w:jc w:val="both"/>
        <w:rPr>
          <w:sz w:val="28"/>
          <w:szCs w:val="28"/>
        </w:rPr>
      </w:pPr>
      <w:r>
        <w:rPr>
          <w:sz w:val="28"/>
          <w:szCs w:val="28"/>
        </w:rPr>
        <w:t>музикален поздрав /“Високо“ – ФСБ/ от Радко Петков;</w:t>
      </w:r>
    </w:p>
    <w:p w:rsidR="007E6601" w:rsidRDefault="007E6601" w:rsidP="007E6601">
      <w:pPr>
        <w:pStyle w:val="ListParagraph"/>
        <w:ind w:left="1440"/>
        <w:jc w:val="both"/>
        <w:rPr>
          <w:sz w:val="28"/>
          <w:szCs w:val="28"/>
        </w:rPr>
      </w:pPr>
    </w:p>
    <w:p w:rsidR="007E6601" w:rsidRDefault="007E6601" w:rsidP="004378DC">
      <w:pPr>
        <w:pStyle w:val="ListParagraph"/>
        <w:numPr>
          <w:ilvl w:val="0"/>
          <w:numId w:val="8"/>
        </w:numPr>
        <w:contextualSpacing/>
        <w:jc w:val="both"/>
        <w:rPr>
          <w:sz w:val="28"/>
          <w:szCs w:val="28"/>
        </w:rPr>
      </w:pPr>
      <w:r>
        <w:rPr>
          <w:sz w:val="28"/>
          <w:szCs w:val="28"/>
        </w:rPr>
        <w:t xml:space="preserve"> Вечер в памет на Маестро Владимир Парушев /М. Жекова/ - 30 ноември 2018г.;</w:t>
      </w:r>
    </w:p>
    <w:p w:rsidR="007E6601" w:rsidRDefault="007E6601" w:rsidP="004378DC">
      <w:pPr>
        <w:pStyle w:val="ListParagraph"/>
        <w:numPr>
          <w:ilvl w:val="0"/>
          <w:numId w:val="8"/>
        </w:numPr>
        <w:contextualSpacing/>
        <w:jc w:val="both"/>
        <w:rPr>
          <w:sz w:val="28"/>
          <w:szCs w:val="28"/>
        </w:rPr>
      </w:pPr>
      <w:r>
        <w:rPr>
          <w:sz w:val="28"/>
          <w:szCs w:val="28"/>
        </w:rPr>
        <w:t xml:space="preserve"> Участие на Радко Петков с музикални изпълнения в национален коктейл на </w:t>
      </w:r>
      <w:r>
        <w:rPr>
          <w:sz w:val="28"/>
          <w:szCs w:val="28"/>
          <w:lang w:val="en-US"/>
        </w:rPr>
        <w:t>BMW</w:t>
      </w:r>
      <w:r>
        <w:rPr>
          <w:sz w:val="28"/>
          <w:szCs w:val="28"/>
        </w:rPr>
        <w:t xml:space="preserve"> – България /декември 2018г./;</w:t>
      </w:r>
    </w:p>
    <w:p w:rsidR="007E6601" w:rsidRDefault="007E6601" w:rsidP="004378DC">
      <w:pPr>
        <w:pStyle w:val="ListParagraph"/>
        <w:numPr>
          <w:ilvl w:val="0"/>
          <w:numId w:val="8"/>
        </w:numPr>
        <w:contextualSpacing/>
        <w:jc w:val="both"/>
        <w:rPr>
          <w:sz w:val="28"/>
          <w:szCs w:val="28"/>
        </w:rPr>
      </w:pPr>
      <w:r w:rsidRPr="00A05802">
        <w:rPr>
          <w:sz w:val="28"/>
          <w:szCs w:val="28"/>
        </w:rPr>
        <w:lastRenderedPageBreak/>
        <w:t xml:space="preserve"> Запалване на коледната елха и концерт на Радко Петков – гр. Свищов /6 декември 2018г./;</w:t>
      </w:r>
    </w:p>
    <w:p w:rsidR="007E6601" w:rsidRPr="00A05802" w:rsidRDefault="007E6601" w:rsidP="004378DC">
      <w:pPr>
        <w:pStyle w:val="ListParagraph"/>
        <w:numPr>
          <w:ilvl w:val="0"/>
          <w:numId w:val="8"/>
        </w:numPr>
        <w:contextualSpacing/>
        <w:jc w:val="both"/>
        <w:rPr>
          <w:sz w:val="28"/>
          <w:szCs w:val="28"/>
        </w:rPr>
      </w:pPr>
      <w:r>
        <w:rPr>
          <w:sz w:val="28"/>
          <w:szCs w:val="28"/>
        </w:rPr>
        <w:t xml:space="preserve"> „Един Коледен момент“ – концерт на Студия „Гласове“ и талантливи ученици от СУ „Васил Левски“ – 18 декември 2018г.;</w:t>
      </w:r>
    </w:p>
    <w:p w:rsidR="007E6601" w:rsidRPr="0061795B" w:rsidRDefault="007E6601" w:rsidP="004378DC">
      <w:pPr>
        <w:pStyle w:val="ListParagraph"/>
        <w:numPr>
          <w:ilvl w:val="0"/>
          <w:numId w:val="8"/>
        </w:numPr>
        <w:contextualSpacing/>
        <w:jc w:val="both"/>
        <w:rPr>
          <w:sz w:val="28"/>
          <w:szCs w:val="28"/>
        </w:rPr>
      </w:pPr>
      <w:r>
        <w:rPr>
          <w:sz w:val="28"/>
          <w:szCs w:val="28"/>
        </w:rPr>
        <w:t xml:space="preserve"> Концерт на Радко Петков – 30 декември 2018г. – Велинград;</w:t>
      </w:r>
    </w:p>
    <w:p w:rsidR="007E6601" w:rsidRPr="0061795B" w:rsidRDefault="007E6601" w:rsidP="007E6601">
      <w:pPr>
        <w:jc w:val="both"/>
        <w:rPr>
          <w:sz w:val="28"/>
          <w:szCs w:val="28"/>
        </w:rPr>
      </w:pPr>
    </w:p>
    <w:p w:rsidR="007E6601" w:rsidRDefault="007E6601" w:rsidP="007E6601">
      <w:pPr>
        <w:jc w:val="both"/>
        <w:rPr>
          <w:b/>
          <w:sz w:val="32"/>
          <w:szCs w:val="32"/>
          <w:u w:val="single"/>
        </w:rPr>
      </w:pPr>
      <w:r>
        <w:rPr>
          <w:b/>
          <w:sz w:val="32"/>
          <w:szCs w:val="32"/>
          <w:u w:val="single"/>
        </w:rPr>
        <w:t xml:space="preserve">Благотворителни концерти, </w:t>
      </w:r>
      <w:r w:rsidRPr="00B12ABE">
        <w:rPr>
          <w:b/>
          <w:sz w:val="32"/>
          <w:szCs w:val="32"/>
          <w:u w:val="single"/>
        </w:rPr>
        <w:t>инициативи</w:t>
      </w:r>
      <w:r>
        <w:rPr>
          <w:b/>
          <w:sz w:val="32"/>
          <w:szCs w:val="32"/>
          <w:u w:val="single"/>
        </w:rPr>
        <w:t xml:space="preserve"> и участия</w:t>
      </w:r>
      <w:r w:rsidRPr="00B12ABE">
        <w:rPr>
          <w:b/>
          <w:sz w:val="32"/>
          <w:szCs w:val="32"/>
          <w:u w:val="single"/>
        </w:rPr>
        <w:t>:</w:t>
      </w:r>
    </w:p>
    <w:p w:rsidR="007E6601" w:rsidRDefault="007E6601" w:rsidP="007E6601">
      <w:pPr>
        <w:jc w:val="both"/>
        <w:rPr>
          <w:b/>
          <w:sz w:val="32"/>
          <w:szCs w:val="32"/>
          <w:u w:val="single"/>
        </w:rPr>
      </w:pPr>
    </w:p>
    <w:p w:rsidR="007E6601" w:rsidRDefault="007E6601" w:rsidP="004378DC">
      <w:pPr>
        <w:pStyle w:val="ListParagraph"/>
        <w:numPr>
          <w:ilvl w:val="0"/>
          <w:numId w:val="8"/>
        </w:numPr>
        <w:contextualSpacing/>
        <w:jc w:val="both"/>
        <w:rPr>
          <w:sz w:val="28"/>
          <w:szCs w:val="28"/>
        </w:rPr>
      </w:pPr>
      <w:r w:rsidRPr="0061795B">
        <w:rPr>
          <w:sz w:val="28"/>
          <w:szCs w:val="28"/>
        </w:rPr>
        <w:t xml:space="preserve"> Включване на авторската песен на Елица Наумова „На ръба“ в новите учебници по музика за 7 клас – издателство „Булвест“ /изцяло благотворителна кауза!/</w:t>
      </w:r>
      <w:r>
        <w:rPr>
          <w:sz w:val="28"/>
          <w:szCs w:val="28"/>
        </w:rPr>
        <w:t xml:space="preserve"> - 2018г.</w:t>
      </w:r>
      <w:r w:rsidRPr="0061795B">
        <w:rPr>
          <w:sz w:val="28"/>
          <w:szCs w:val="28"/>
        </w:rPr>
        <w:t>;</w:t>
      </w:r>
    </w:p>
    <w:p w:rsidR="007E6601" w:rsidRPr="00B319E4" w:rsidRDefault="007E6601" w:rsidP="004378DC">
      <w:pPr>
        <w:pStyle w:val="ListParagraph"/>
        <w:numPr>
          <w:ilvl w:val="0"/>
          <w:numId w:val="8"/>
        </w:numPr>
        <w:contextualSpacing/>
        <w:jc w:val="both"/>
        <w:rPr>
          <w:sz w:val="28"/>
          <w:szCs w:val="28"/>
        </w:rPr>
      </w:pPr>
      <w:r>
        <w:rPr>
          <w:color w:val="000000"/>
          <w:sz w:val="32"/>
          <w:szCs w:val="32"/>
          <w:shd w:val="clear" w:color="auto" w:fill="FFFFFF"/>
        </w:rPr>
        <w:t xml:space="preserve"> </w:t>
      </w:r>
      <w:r w:rsidRPr="00B319E4">
        <w:rPr>
          <w:color w:val="000000"/>
          <w:sz w:val="28"/>
          <w:szCs w:val="28"/>
          <w:shd w:val="clear" w:color="auto" w:fill="FFFFFF"/>
        </w:rPr>
        <w:t>Участие на Ани Ненова в благотворителен бал на Ротари Клуб - гр. Берковица;</w:t>
      </w:r>
    </w:p>
    <w:p w:rsidR="007E6601" w:rsidRDefault="007E6601" w:rsidP="004378DC">
      <w:pPr>
        <w:pStyle w:val="ListParagraph"/>
        <w:numPr>
          <w:ilvl w:val="0"/>
          <w:numId w:val="8"/>
        </w:numPr>
        <w:contextualSpacing/>
        <w:jc w:val="both"/>
        <w:rPr>
          <w:sz w:val="28"/>
          <w:szCs w:val="28"/>
        </w:rPr>
      </w:pPr>
      <w:r>
        <w:rPr>
          <w:sz w:val="28"/>
          <w:szCs w:val="28"/>
        </w:rPr>
        <w:t xml:space="preserve"> Благотворителен концерт на Радко Петков за деца със СОП: 10 години „Дневен център за деца с увреждания“ – гр. Свищов /дарена сума 1000 лв./ - 14.09.2018г.;</w:t>
      </w:r>
    </w:p>
    <w:p w:rsidR="007E6601" w:rsidRDefault="007E6601" w:rsidP="004378DC">
      <w:pPr>
        <w:pStyle w:val="ListParagraph"/>
        <w:numPr>
          <w:ilvl w:val="0"/>
          <w:numId w:val="8"/>
        </w:numPr>
        <w:contextualSpacing/>
        <w:jc w:val="both"/>
        <w:rPr>
          <w:sz w:val="28"/>
          <w:szCs w:val="28"/>
        </w:rPr>
      </w:pPr>
      <w:r>
        <w:rPr>
          <w:sz w:val="28"/>
          <w:szCs w:val="28"/>
        </w:rPr>
        <w:t>Баготворителен коктейл на НЧ „Наука – 1870г.“ – декември 2018г.</w:t>
      </w:r>
    </w:p>
    <w:p w:rsidR="007E6601" w:rsidRPr="00B319E4" w:rsidRDefault="007E6601" w:rsidP="004378DC">
      <w:pPr>
        <w:pStyle w:val="ListParagraph"/>
        <w:numPr>
          <w:ilvl w:val="0"/>
          <w:numId w:val="8"/>
        </w:numPr>
        <w:contextualSpacing/>
        <w:jc w:val="both"/>
        <w:rPr>
          <w:sz w:val="28"/>
          <w:szCs w:val="28"/>
        </w:rPr>
      </w:pPr>
      <w:r w:rsidRPr="00B319E4">
        <w:rPr>
          <w:color w:val="000000"/>
          <w:sz w:val="28"/>
          <w:szCs w:val="28"/>
          <w:shd w:val="clear" w:color="auto" w:fill="FFFFFF"/>
        </w:rPr>
        <w:t xml:space="preserve">Участие на Ани Ненова </w:t>
      </w:r>
      <w:r>
        <w:rPr>
          <w:color w:val="000000"/>
          <w:sz w:val="28"/>
          <w:szCs w:val="28"/>
          <w:shd w:val="clear" w:color="auto" w:fill="FFFFFF"/>
        </w:rPr>
        <w:t xml:space="preserve">с музикални изпълнения </w:t>
      </w:r>
      <w:r w:rsidRPr="00B319E4">
        <w:rPr>
          <w:color w:val="000000"/>
          <w:sz w:val="28"/>
          <w:szCs w:val="28"/>
          <w:shd w:val="clear" w:color="auto" w:fill="FFFFFF"/>
        </w:rPr>
        <w:t>в благотворителен бал на</w:t>
      </w:r>
      <w:r>
        <w:rPr>
          <w:color w:val="000000"/>
          <w:sz w:val="28"/>
          <w:szCs w:val="28"/>
          <w:shd w:val="clear" w:color="auto" w:fill="FFFFFF"/>
        </w:rPr>
        <w:t xml:space="preserve"> Ротари Клуб - гр. Враца</w:t>
      </w:r>
      <w:r w:rsidRPr="00B319E4">
        <w:rPr>
          <w:color w:val="000000"/>
          <w:sz w:val="28"/>
          <w:szCs w:val="28"/>
          <w:shd w:val="clear" w:color="auto" w:fill="FFFFFF"/>
        </w:rPr>
        <w:t>;</w:t>
      </w:r>
    </w:p>
    <w:p w:rsidR="0076381A" w:rsidRDefault="00417A3F" w:rsidP="0076381A">
      <w:pPr>
        <w:ind w:firstLine="708"/>
        <w:jc w:val="both"/>
        <w:rPr>
          <w:sz w:val="28"/>
          <w:szCs w:val="28"/>
        </w:rPr>
      </w:pPr>
      <w:r w:rsidRPr="003C6F2D">
        <w:rPr>
          <w:sz w:val="28"/>
          <w:szCs w:val="28"/>
        </w:rPr>
        <w:t xml:space="preserve">Студията се подпомага, както от спонсори, така и от родителите на участниците в нея. </w:t>
      </w:r>
    </w:p>
    <w:p w:rsidR="00326699" w:rsidRDefault="00326699" w:rsidP="0066667F">
      <w:pPr>
        <w:jc w:val="both"/>
        <w:rPr>
          <w:sz w:val="28"/>
          <w:szCs w:val="28"/>
        </w:rPr>
      </w:pPr>
      <w:r>
        <w:rPr>
          <w:sz w:val="28"/>
          <w:szCs w:val="28"/>
        </w:rPr>
        <w:tab/>
      </w:r>
    </w:p>
    <w:p w:rsidR="00AA77F4" w:rsidRPr="00AA77F4" w:rsidRDefault="00762833" w:rsidP="00AA77F4">
      <w:pPr>
        <w:ind w:firstLine="360"/>
        <w:jc w:val="both"/>
        <w:rPr>
          <w:rFonts w:eastAsia="Times New Roman"/>
          <w:sz w:val="28"/>
          <w:szCs w:val="28"/>
          <w:lang w:eastAsia="bg-BG"/>
        </w:rPr>
      </w:pPr>
      <w:r w:rsidRPr="00762833">
        <w:rPr>
          <w:sz w:val="28"/>
          <w:szCs w:val="28"/>
        </w:rPr>
        <w:t>В основното ядро на</w:t>
      </w:r>
      <w:r>
        <w:rPr>
          <w:b/>
          <w:sz w:val="28"/>
          <w:szCs w:val="28"/>
        </w:rPr>
        <w:t xml:space="preserve"> </w:t>
      </w:r>
      <w:r w:rsidR="00CE2405">
        <w:rPr>
          <w:b/>
          <w:sz w:val="28"/>
          <w:szCs w:val="28"/>
        </w:rPr>
        <w:t>ФОТО КЛУБ  „На фокус”</w:t>
      </w:r>
      <w:r>
        <w:rPr>
          <w:b/>
          <w:sz w:val="28"/>
          <w:szCs w:val="28"/>
        </w:rPr>
        <w:t xml:space="preserve"> </w:t>
      </w:r>
      <w:r w:rsidR="00476718">
        <w:rPr>
          <w:sz w:val="28"/>
          <w:szCs w:val="28"/>
        </w:rPr>
        <w:t>са около 10</w:t>
      </w:r>
      <w:r>
        <w:rPr>
          <w:sz w:val="28"/>
          <w:szCs w:val="28"/>
        </w:rPr>
        <w:t xml:space="preserve"> великолепни фотогра</w:t>
      </w:r>
      <w:r w:rsidRPr="00762833">
        <w:rPr>
          <w:sz w:val="28"/>
          <w:szCs w:val="28"/>
        </w:rPr>
        <w:t>фа</w:t>
      </w:r>
      <w:r>
        <w:rPr>
          <w:sz w:val="28"/>
          <w:szCs w:val="28"/>
        </w:rPr>
        <w:t>. Него</w:t>
      </w:r>
      <w:r w:rsidR="00476718">
        <w:rPr>
          <w:sz w:val="28"/>
          <w:szCs w:val="28"/>
        </w:rPr>
        <w:t>в председател е г-н Тони Петров, а най – активен</w:t>
      </w:r>
      <w:r w:rsidR="00073072">
        <w:rPr>
          <w:sz w:val="28"/>
          <w:szCs w:val="28"/>
        </w:rPr>
        <w:t xml:space="preserve"> участник</w:t>
      </w:r>
      <w:r w:rsidR="005305F0">
        <w:rPr>
          <w:sz w:val="28"/>
          <w:szCs w:val="28"/>
        </w:rPr>
        <w:t xml:space="preserve"> </w:t>
      </w:r>
      <w:r w:rsidR="0066667F">
        <w:rPr>
          <w:sz w:val="28"/>
          <w:szCs w:val="28"/>
        </w:rPr>
        <w:t xml:space="preserve"> </w:t>
      </w:r>
      <w:r w:rsidR="00476718">
        <w:rPr>
          <w:sz w:val="28"/>
          <w:szCs w:val="28"/>
        </w:rPr>
        <w:t>е</w:t>
      </w:r>
      <w:r w:rsidR="0066667F">
        <w:rPr>
          <w:sz w:val="28"/>
          <w:szCs w:val="28"/>
        </w:rPr>
        <w:t xml:space="preserve"> </w:t>
      </w:r>
      <w:r>
        <w:rPr>
          <w:sz w:val="28"/>
          <w:szCs w:val="28"/>
        </w:rPr>
        <w:t>Петър Петров</w:t>
      </w:r>
      <w:r w:rsidR="005305F0">
        <w:rPr>
          <w:sz w:val="28"/>
          <w:szCs w:val="28"/>
        </w:rPr>
        <w:t xml:space="preserve">. Нашите фотографи </w:t>
      </w:r>
      <w:r w:rsidR="00AA77F4" w:rsidRPr="00AA77F4">
        <w:rPr>
          <w:rFonts w:eastAsia="Times New Roman"/>
          <w:sz w:val="28"/>
          <w:szCs w:val="28"/>
          <w:lang w:eastAsia="bg-BG"/>
        </w:rPr>
        <w:t>запечатват всички по – важни моменти от живота на читалището и Община Троян. Техни фотоси печелят много награди и са реклама за нашия град.</w:t>
      </w:r>
    </w:p>
    <w:p w:rsidR="00762833" w:rsidRDefault="005305F0" w:rsidP="0066667F">
      <w:pPr>
        <w:ind w:firstLine="708"/>
        <w:jc w:val="both"/>
        <w:rPr>
          <w:sz w:val="28"/>
          <w:szCs w:val="28"/>
        </w:rPr>
      </w:pPr>
      <w:r>
        <w:rPr>
          <w:sz w:val="28"/>
          <w:szCs w:val="28"/>
        </w:rPr>
        <w:t>За съжаление читалището не разполага със средства, за да може да ги подпомага повече в съвместната им дейност и при организирането на изложби.</w:t>
      </w:r>
    </w:p>
    <w:p w:rsidR="00B8387F" w:rsidRDefault="00B8387F" w:rsidP="00E26EFD">
      <w:pPr>
        <w:overflowPunct w:val="0"/>
        <w:autoSpaceDE w:val="0"/>
        <w:autoSpaceDN w:val="0"/>
        <w:adjustRightInd w:val="0"/>
        <w:ind w:firstLine="360"/>
        <w:jc w:val="both"/>
        <w:rPr>
          <w:sz w:val="28"/>
          <w:szCs w:val="28"/>
        </w:rPr>
      </w:pPr>
    </w:p>
    <w:p w:rsidR="00E36981" w:rsidRPr="00E36981" w:rsidRDefault="007A33A9" w:rsidP="00E26EFD">
      <w:pPr>
        <w:overflowPunct w:val="0"/>
        <w:autoSpaceDE w:val="0"/>
        <w:autoSpaceDN w:val="0"/>
        <w:adjustRightInd w:val="0"/>
        <w:ind w:firstLine="360"/>
        <w:jc w:val="both"/>
        <w:rPr>
          <w:sz w:val="28"/>
          <w:szCs w:val="28"/>
        </w:rPr>
      </w:pPr>
      <w:r>
        <w:rPr>
          <w:rFonts w:eastAsia="Times New Roman"/>
          <w:b/>
          <w:sz w:val="28"/>
          <w:szCs w:val="28"/>
          <w:lang w:eastAsia="bg-BG"/>
        </w:rPr>
        <w:t>Читалищният театър</w:t>
      </w:r>
      <w:r w:rsidR="005305F0" w:rsidRPr="00374E79">
        <w:rPr>
          <w:rFonts w:eastAsia="Times New Roman"/>
          <w:b/>
          <w:sz w:val="28"/>
          <w:szCs w:val="28"/>
          <w:lang w:eastAsia="bg-BG"/>
        </w:rPr>
        <w:t xml:space="preserve"> </w:t>
      </w:r>
      <w:r w:rsidR="00A65673" w:rsidRPr="00A65673">
        <w:rPr>
          <w:rFonts w:eastAsia="Times New Roman"/>
          <w:sz w:val="28"/>
          <w:szCs w:val="28"/>
          <w:lang w:eastAsia="bg-BG"/>
        </w:rPr>
        <w:t xml:space="preserve">е от около 15 актьора. </w:t>
      </w:r>
      <w:r w:rsidR="00A65673" w:rsidRPr="00E36981">
        <w:rPr>
          <w:sz w:val="28"/>
          <w:szCs w:val="28"/>
        </w:rPr>
        <w:t>През месец септември 2016 г. театралния</w:t>
      </w:r>
      <w:r w:rsidR="00E36981">
        <w:rPr>
          <w:sz w:val="28"/>
          <w:szCs w:val="28"/>
        </w:rPr>
        <w:t>т</w:t>
      </w:r>
      <w:r w:rsidR="00A65673" w:rsidRPr="00E36981">
        <w:rPr>
          <w:sz w:val="28"/>
          <w:szCs w:val="28"/>
        </w:rPr>
        <w:t xml:space="preserve"> състав започна работа по нова постановка „Ало, ало“ от </w:t>
      </w:r>
      <w:r w:rsidR="00DF23DE">
        <w:rPr>
          <w:sz w:val="28"/>
          <w:szCs w:val="28"/>
        </w:rPr>
        <w:t>Джеръми Лойд и Дейвид Крофт. Р</w:t>
      </w:r>
      <w:r w:rsidR="00E36981">
        <w:rPr>
          <w:sz w:val="28"/>
          <w:szCs w:val="28"/>
        </w:rPr>
        <w:t>ежисьор</w:t>
      </w:r>
      <w:r w:rsidR="00DF23DE">
        <w:rPr>
          <w:sz w:val="28"/>
          <w:szCs w:val="28"/>
        </w:rPr>
        <w:t xml:space="preserve"> е</w:t>
      </w:r>
      <w:r w:rsidR="00E36981">
        <w:rPr>
          <w:sz w:val="28"/>
          <w:szCs w:val="28"/>
        </w:rPr>
        <w:t xml:space="preserve"> Роберт Янакиев -</w:t>
      </w:r>
      <w:r w:rsidR="00E36981" w:rsidRPr="00E36981">
        <w:rPr>
          <w:sz w:val="28"/>
          <w:szCs w:val="28"/>
        </w:rPr>
        <w:t xml:space="preserve"> директор на театър „Възраждане“, познат ни от българските филми „Под прикритие“, „Столичани в повече“ и др.  Радостно е, че изключително много млади актьори </w:t>
      </w:r>
      <w:r w:rsidR="00DF23DE">
        <w:rPr>
          <w:sz w:val="28"/>
          <w:szCs w:val="28"/>
        </w:rPr>
        <w:t xml:space="preserve">се включиха </w:t>
      </w:r>
      <w:r w:rsidR="00E36981" w:rsidRPr="00E36981">
        <w:rPr>
          <w:sz w:val="28"/>
          <w:szCs w:val="28"/>
        </w:rPr>
        <w:t xml:space="preserve">в нашия състав. </w:t>
      </w:r>
    </w:p>
    <w:p w:rsidR="00E26EFD" w:rsidRDefault="00A65673" w:rsidP="00E36981">
      <w:pPr>
        <w:ind w:firstLine="708"/>
        <w:jc w:val="both"/>
        <w:rPr>
          <w:sz w:val="28"/>
          <w:szCs w:val="28"/>
        </w:rPr>
      </w:pPr>
      <w:r w:rsidRPr="00E36981">
        <w:rPr>
          <w:sz w:val="28"/>
          <w:szCs w:val="28"/>
        </w:rPr>
        <w:t xml:space="preserve"> </w:t>
      </w:r>
      <w:r w:rsidR="00E26EFD">
        <w:rPr>
          <w:sz w:val="28"/>
          <w:szCs w:val="28"/>
        </w:rPr>
        <w:t>За съжаление не успяхме да реализираме постановката и направим премиера през м. юни 2017 г., поради започналите ремонтни дейности в читалищната сграда.</w:t>
      </w:r>
    </w:p>
    <w:p w:rsidR="00A65673" w:rsidRDefault="00D91C60" w:rsidP="00D91C60">
      <w:pPr>
        <w:jc w:val="both"/>
        <w:rPr>
          <w:sz w:val="28"/>
          <w:szCs w:val="28"/>
        </w:rPr>
      </w:pPr>
      <w:r w:rsidRPr="00374E79">
        <w:rPr>
          <w:b/>
          <w:sz w:val="28"/>
          <w:szCs w:val="28"/>
        </w:rPr>
        <w:tab/>
      </w:r>
    </w:p>
    <w:p w:rsidR="00D819AB" w:rsidRPr="00807518" w:rsidRDefault="00DF23DE" w:rsidP="00DF23DE">
      <w:pPr>
        <w:widowControl w:val="0"/>
        <w:autoSpaceDE w:val="0"/>
        <w:autoSpaceDN w:val="0"/>
        <w:adjustRightInd w:val="0"/>
        <w:jc w:val="both"/>
        <w:rPr>
          <w:sz w:val="28"/>
          <w:szCs w:val="28"/>
        </w:rPr>
      </w:pPr>
      <w:r>
        <w:rPr>
          <w:sz w:val="28"/>
          <w:szCs w:val="28"/>
        </w:rPr>
        <w:t xml:space="preserve">След приключване на ремонта </w:t>
      </w:r>
      <w:r w:rsidR="00D819AB" w:rsidRPr="00807518">
        <w:rPr>
          <w:sz w:val="28"/>
          <w:szCs w:val="28"/>
        </w:rPr>
        <w:t xml:space="preserve">до края на </w:t>
      </w:r>
      <w:r w:rsidR="00D819AB" w:rsidRPr="00807518">
        <w:rPr>
          <w:b/>
          <w:bCs/>
          <w:i/>
          <w:iCs/>
          <w:sz w:val="28"/>
          <w:szCs w:val="28"/>
        </w:rPr>
        <w:t>Септември 2018 г</w:t>
      </w:r>
      <w:r w:rsidR="00D819AB" w:rsidRPr="00807518">
        <w:rPr>
          <w:sz w:val="28"/>
          <w:szCs w:val="28"/>
        </w:rPr>
        <w:t>. - Провеждане репетиции на сцена и финална подготовка по реквизита, декора, звука и осветлението на пиесата "Ало Ало" от Дейвид Крофт и Джеръми Лойд</w:t>
      </w:r>
    </w:p>
    <w:p w:rsidR="00D819AB" w:rsidRPr="00807518" w:rsidRDefault="00D819AB" w:rsidP="00DF23DE">
      <w:pPr>
        <w:widowControl w:val="0"/>
        <w:autoSpaceDE w:val="0"/>
        <w:autoSpaceDN w:val="0"/>
        <w:adjustRightInd w:val="0"/>
        <w:jc w:val="both"/>
        <w:rPr>
          <w:sz w:val="28"/>
          <w:szCs w:val="28"/>
        </w:rPr>
      </w:pPr>
      <w:r w:rsidRPr="00807518">
        <w:rPr>
          <w:b/>
          <w:bCs/>
          <w:i/>
          <w:iCs/>
          <w:sz w:val="28"/>
          <w:szCs w:val="28"/>
        </w:rPr>
        <w:t xml:space="preserve">Октомври 2018 г. - </w:t>
      </w:r>
      <w:r w:rsidRPr="00807518">
        <w:rPr>
          <w:sz w:val="28"/>
          <w:szCs w:val="28"/>
        </w:rPr>
        <w:t xml:space="preserve">Генерални репетиции, премиера на "Ало Ало" и още две последователни представления. </w:t>
      </w:r>
    </w:p>
    <w:p w:rsidR="00D819AB" w:rsidRPr="00807518" w:rsidRDefault="00D819AB" w:rsidP="00DF23DE">
      <w:pPr>
        <w:widowControl w:val="0"/>
        <w:autoSpaceDE w:val="0"/>
        <w:autoSpaceDN w:val="0"/>
        <w:adjustRightInd w:val="0"/>
        <w:jc w:val="both"/>
        <w:rPr>
          <w:sz w:val="28"/>
          <w:szCs w:val="28"/>
        </w:rPr>
      </w:pPr>
      <w:r w:rsidRPr="00807518">
        <w:rPr>
          <w:b/>
          <w:bCs/>
          <w:i/>
          <w:iCs/>
          <w:sz w:val="28"/>
          <w:szCs w:val="28"/>
        </w:rPr>
        <w:t xml:space="preserve">Ноември 2018 г. - </w:t>
      </w:r>
      <w:r w:rsidRPr="00807518">
        <w:rPr>
          <w:sz w:val="28"/>
          <w:szCs w:val="28"/>
        </w:rPr>
        <w:t xml:space="preserve"> Започва работа по новата пиеса, която предстои да получи своята премиера през 2019 г. Пиесата "Там където улиците нямат имена" от Дим</w:t>
      </w:r>
      <w:r>
        <w:rPr>
          <w:sz w:val="28"/>
          <w:szCs w:val="28"/>
        </w:rPr>
        <w:t>итър Златино</w:t>
      </w:r>
      <w:r w:rsidRPr="00807518">
        <w:rPr>
          <w:sz w:val="28"/>
          <w:szCs w:val="28"/>
        </w:rPr>
        <w:t>в.</w:t>
      </w:r>
    </w:p>
    <w:p w:rsidR="00D819AB" w:rsidRDefault="00D819AB" w:rsidP="00DF23DE">
      <w:pPr>
        <w:widowControl w:val="0"/>
        <w:autoSpaceDE w:val="0"/>
        <w:autoSpaceDN w:val="0"/>
        <w:adjustRightInd w:val="0"/>
        <w:jc w:val="both"/>
        <w:rPr>
          <w:sz w:val="28"/>
          <w:szCs w:val="28"/>
        </w:rPr>
      </w:pPr>
      <w:r w:rsidRPr="00807518">
        <w:rPr>
          <w:b/>
          <w:bCs/>
          <w:i/>
          <w:iCs/>
          <w:sz w:val="28"/>
          <w:szCs w:val="28"/>
        </w:rPr>
        <w:lastRenderedPageBreak/>
        <w:t xml:space="preserve">Декември 2018 г. - </w:t>
      </w:r>
      <w:r w:rsidRPr="00807518">
        <w:rPr>
          <w:sz w:val="28"/>
          <w:szCs w:val="28"/>
        </w:rPr>
        <w:t>Репетиции на маса за "Там където улиците нямат имена"</w:t>
      </w:r>
    </w:p>
    <w:p w:rsidR="00DF23DE" w:rsidRPr="00807518" w:rsidRDefault="004A1D56" w:rsidP="00DF23DE">
      <w:pPr>
        <w:widowControl w:val="0"/>
        <w:autoSpaceDE w:val="0"/>
        <w:autoSpaceDN w:val="0"/>
        <w:adjustRightInd w:val="0"/>
        <w:jc w:val="both"/>
        <w:rPr>
          <w:sz w:val="28"/>
          <w:szCs w:val="28"/>
        </w:rPr>
      </w:pPr>
      <w:r>
        <w:rPr>
          <w:sz w:val="28"/>
          <w:szCs w:val="28"/>
        </w:rPr>
        <w:tab/>
        <w:t>Авторът</w:t>
      </w:r>
      <w:r w:rsidR="00DF23DE">
        <w:rPr>
          <w:sz w:val="28"/>
          <w:szCs w:val="28"/>
        </w:rPr>
        <w:t xml:space="preserve"> на пиесата г-н Димитър Златинов, дари своите авторски права на читалището. </w:t>
      </w:r>
    </w:p>
    <w:p w:rsidR="005305F0" w:rsidRPr="00122ECB" w:rsidRDefault="005305F0" w:rsidP="005305F0">
      <w:pPr>
        <w:jc w:val="both"/>
        <w:rPr>
          <w:b/>
          <w:sz w:val="28"/>
          <w:szCs w:val="28"/>
          <w:u w:val="single"/>
        </w:rPr>
      </w:pPr>
    </w:p>
    <w:p w:rsidR="00D01F9D" w:rsidRPr="005D2A2F" w:rsidRDefault="00D01F9D" w:rsidP="00D01F9D">
      <w:pPr>
        <w:ind w:firstLine="708"/>
        <w:jc w:val="both"/>
        <w:rPr>
          <w:sz w:val="28"/>
          <w:szCs w:val="28"/>
        </w:rPr>
      </w:pPr>
      <w:r w:rsidRPr="00D01F9D">
        <w:rPr>
          <w:b/>
          <w:sz w:val="28"/>
          <w:szCs w:val="28"/>
        </w:rPr>
        <w:t>Дружеството на троянските писатели</w:t>
      </w:r>
      <w:r w:rsidRPr="005D2A2F">
        <w:rPr>
          <w:sz w:val="28"/>
          <w:szCs w:val="28"/>
        </w:rPr>
        <w:t xml:space="preserve"> е създадено след промените в България. До тогава то се е назовавало Литературен клуб „Минко Николов“. А след това приема името Дружество на троянските писатели. В него днес членуват 30 поети и писатели. Председател на дружеството сега е Илия Ганчев. От две години към него се присъединиха и авторите от Литературен клуб „Орфей“ с ръководител Лина Борджиева.</w:t>
      </w:r>
    </w:p>
    <w:p w:rsidR="00D01F9D" w:rsidRPr="005D2A2F" w:rsidRDefault="00D01F9D" w:rsidP="00D01F9D">
      <w:pPr>
        <w:jc w:val="both"/>
        <w:rPr>
          <w:sz w:val="28"/>
          <w:szCs w:val="28"/>
        </w:rPr>
      </w:pPr>
      <w:r>
        <w:rPr>
          <w:sz w:val="28"/>
          <w:szCs w:val="28"/>
        </w:rPr>
        <w:t xml:space="preserve">           </w:t>
      </w:r>
      <w:r w:rsidRPr="005D2A2F">
        <w:rPr>
          <w:sz w:val="28"/>
          <w:szCs w:val="28"/>
        </w:rPr>
        <w:t>През изминалата 2018 година дружеството проведе следните литературни четения:</w:t>
      </w:r>
    </w:p>
    <w:p w:rsidR="00D01F9D" w:rsidRPr="005D2A2F" w:rsidRDefault="00D01F9D" w:rsidP="00D01F9D">
      <w:pPr>
        <w:jc w:val="both"/>
        <w:rPr>
          <w:sz w:val="28"/>
          <w:szCs w:val="28"/>
        </w:rPr>
      </w:pPr>
      <w:r w:rsidRPr="005D2A2F">
        <w:rPr>
          <w:sz w:val="28"/>
          <w:szCs w:val="28"/>
        </w:rPr>
        <w:t>1.“Пролетта – символ на живота и любовта“</w:t>
      </w:r>
    </w:p>
    <w:p w:rsidR="00D01F9D" w:rsidRPr="005D2A2F" w:rsidRDefault="00D01F9D" w:rsidP="00D01F9D">
      <w:pPr>
        <w:jc w:val="both"/>
        <w:rPr>
          <w:sz w:val="28"/>
          <w:szCs w:val="28"/>
        </w:rPr>
      </w:pPr>
      <w:r w:rsidRPr="005D2A2F">
        <w:rPr>
          <w:sz w:val="28"/>
          <w:szCs w:val="28"/>
        </w:rPr>
        <w:t>2. „По дирите на Двамата братя Кирил и Методий“- по повод 24 май – празник на културата и просветата.</w:t>
      </w:r>
    </w:p>
    <w:p w:rsidR="00D01F9D" w:rsidRPr="005D2A2F" w:rsidRDefault="00D01F9D" w:rsidP="00D01F9D">
      <w:pPr>
        <w:jc w:val="both"/>
        <w:rPr>
          <w:sz w:val="28"/>
          <w:szCs w:val="28"/>
        </w:rPr>
      </w:pPr>
      <w:r w:rsidRPr="005D2A2F">
        <w:rPr>
          <w:sz w:val="28"/>
          <w:szCs w:val="28"/>
        </w:rPr>
        <w:t>3. „На крилете на Пегаса“- 1 октомври- ден на поезията.</w:t>
      </w:r>
    </w:p>
    <w:p w:rsidR="00D01F9D" w:rsidRPr="005D2A2F" w:rsidRDefault="00D01F9D" w:rsidP="00D01F9D">
      <w:pPr>
        <w:jc w:val="both"/>
        <w:rPr>
          <w:sz w:val="28"/>
          <w:szCs w:val="28"/>
        </w:rPr>
      </w:pPr>
      <w:r w:rsidRPr="005D2A2F">
        <w:rPr>
          <w:sz w:val="28"/>
          <w:szCs w:val="28"/>
        </w:rPr>
        <w:t>4. Литературно  четене  по случай  Деня на народните будители.</w:t>
      </w:r>
    </w:p>
    <w:p w:rsidR="00D01F9D" w:rsidRDefault="00D01F9D" w:rsidP="00D01F9D">
      <w:pPr>
        <w:jc w:val="both"/>
        <w:rPr>
          <w:sz w:val="28"/>
          <w:szCs w:val="28"/>
        </w:rPr>
      </w:pPr>
      <w:r>
        <w:rPr>
          <w:sz w:val="28"/>
          <w:szCs w:val="28"/>
        </w:rPr>
        <w:t xml:space="preserve">           </w:t>
      </w:r>
      <w:r w:rsidRPr="005D2A2F">
        <w:rPr>
          <w:sz w:val="28"/>
          <w:szCs w:val="28"/>
        </w:rPr>
        <w:t>Издаден и представен беше литературният алманах „Гласове от балкана</w:t>
      </w:r>
      <w:r>
        <w:rPr>
          <w:sz w:val="28"/>
          <w:szCs w:val="28"/>
        </w:rPr>
        <w:t>“ – (</w:t>
      </w:r>
      <w:r w:rsidRPr="005D2A2F">
        <w:rPr>
          <w:sz w:val="28"/>
          <w:szCs w:val="28"/>
        </w:rPr>
        <w:t>шести брой</w:t>
      </w:r>
      <w:r>
        <w:rPr>
          <w:sz w:val="28"/>
          <w:szCs w:val="28"/>
        </w:rPr>
        <w:t>)</w:t>
      </w:r>
      <w:r w:rsidRPr="005D2A2F">
        <w:rPr>
          <w:sz w:val="28"/>
          <w:szCs w:val="28"/>
        </w:rPr>
        <w:t xml:space="preserve"> посветен на 150 годишнината от обявяването на селище Троян за град. Сборникът беше безплатно набран, редактиран и подготвен за печат от Председателя на Дружеството на троянските писатели – Илия Ганчев. Корицата и илюстрациите са дело на художника Иван Хаджидимитров, който извърши това също безплатно. Отпечатването на сборника бе финансирано от Община Троян.</w:t>
      </w:r>
    </w:p>
    <w:p w:rsidR="00D01F9D" w:rsidRPr="005D2A2F" w:rsidRDefault="00D01F9D" w:rsidP="00D01F9D">
      <w:pPr>
        <w:jc w:val="both"/>
        <w:rPr>
          <w:sz w:val="28"/>
          <w:szCs w:val="28"/>
        </w:rPr>
      </w:pPr>
      <w:r>
        <w:rPr>
          <w:sz w:val="28"/>
          <w:szCs w:val="28"/>
        </w:rPr>
        <w:t>Благодарим на всички за положения труд, най – вече на председателя г-н Ганчев.</w:t>
      </w:r>
    </w:p>
    <w:p w:rsidR="00D01F9D" w:rsidRPr="005D2A2F" w:rsidRDefault="00D01F9D" w:rsidP="00D01F9D">
      <w:pPr>
        <w:jc w:val="both"/>
        <w:rPr>
          <w:sz w:val="28"/>
          <w:szCs w:val="28"/>
        </w:rPr>
      </w:pPr>
      <w:r>
        <w:rPr>
          <w:sz w:val="28"/>
          <w:szCs w:val="28"/>
        </w:rPr>
        <w:t xml:space="preserve">          </w:t>
      </w:r>
      <w:r w:rsidRPr="005D2A2F">
        <w:rPr>
          <w:sz w:val="28"/>
          <w:szCs w:val="28"/>
        </w:rPr>
        <w:t>Излезе избраната лирика на Ивайло Иванов „Просторът ми е сетният престол“, която беше представена в Информационния център по случай двегодишнината от смъртта на поета и отбелязана с подходяща рецензия  във вестник „Троянски глас“ от председателя на Дружеството – Илия Ганчев.</w:t>
      </w:r>
    </w:p>
    <w:p w:rsidR="00D01F9D" w:rsidRPr="005D2A2F" w:rsidRDefault="00D01F9D" w:rsidP="00D01F9D">
      <w:pPr>
        <w:jc w:val="both"/>
        <w:rPr>
          <w:sz w:val="28"/>
          <w:szCs w:val="28"/>
        </w:rPr>
      </w:pPr>
      <w:r>
        <w:rPr>
          <w:sz w:val="28"/>
          <w:szCs w:val="28"/>
        </w:rPr>
        <w:t xml:space="preserve">          </w:t>
      </w:r>
      <w:r w:rsidRPr="005D2A2F">
        <w:rPr>
          <w:sz w:val="28"/>
          <w:szCs w:val="28"/>
        </w:rPr>
        <w:t>Публикувани бяха стихосбирките „С песен докрай“ от Иван Калчев, „Илюзия , наречена любов“ от Цанко Лингурски, „Аз, кавалерът на музата“ от Дачо Господинов, „Вселена за двама“ от Денка Иванова, „Размисъл насаме“ от Невена Михова/която беше представена в родното село на поетесата- с. Дълбок Дол.</w:t>
      </w:r>
    </w:p>
    <w:p w:rsidR="00D01F9D" w:rsidRPr="005D2A2F" w:rsidRDefault="00D01F9D" w:rsidP="00D01F9D">
      <w:pPr>
        <w:jc w:val="both"/>
        <w:rPr>
          <w:sz w:val="28"/>
          <w:szCs w:val="28"/>
        </w:rPr>
      </w:pPr>
      <w:r>
        <w:rPr>
          <w:sz w:val="28"/>
          <w:szCs w:val="28"/>
        </w:rPr>
        <w:t xml:space="preserve">          </w:t>
      </w:r>
      <w:r w:rsidRPr="005D2A2F">
        <w:rPr>
          <w:sz w:val="28"/>
          <w:szCs w:val="28"/>
        </w:rPr>
        <w:t>Харалан Недев издаде и представи поетичната книга „Светлина над хоризонта“.</w:t>
      </w:r>
    </w:p>
    <w:p w:rsidR="00D01F9D" w:rsidRPr="005D2A2F" w:rsidRDefault="00D01F9D" w:rsidP="00D01F9D">
      <w:pPr>
        <w:jc w:val="both"/>
        <w:rPr>
          <w:sz w:val="28"/>
          <w:szCs w:val="28"/>
        </w:rPr>
      </w:pPr>
      <w:r>
        <w:rPr>
          <w:sz w:val="28"/>
          <w:szCs w:val="28"/>
        </w:rPr>
        <w:t xml:space="preserve">          </w:t>
      </w:r>
      <w:r w:rsidRPr="005D2A2F">
        <w:rPr>
          <w:sz w:val="28"/>
          <w:szCs w:val="28"/>
        </w:rPr>
        <w:t xml:space="preserve">В Информационния център беше представена и стихосбирката „Насаме </w:t>
      </w:r>
      <w:r>
        <w:rPr>
          <w:sz w:val="28"/>
          <w:szCs w:val="28"/>
        </w:rPr>
        <w:t>с нощта“ от Минко  Колчевски (</w:t>
      </w:r>
      <w:r w:rsidRPr="005D2A2F">
        <w:rPr>
          <w:sz w:val="28"/>
          <w:szCs w:val="28"/>
        </w:rPr>
        <w:t xml:space="preserve">излязла по случай </w:t>
      </w:r>
      <w:r>
        <w:rPr>
          <w:sz w:val="28"/>
          <w:szCs w:val="28"/>
        </w:rPr>
        <w:t xml:space="preserve"> десетгодишнината от смъртта му)</w:t>
      </w:r>
      <w:r w:rsidRPr="005D2A2F">
        <w:rPr>
          <w:sz w:val="28"/>
          <w:szCs w:val="28"/>
        </w:rPr>
        <w:t>. Неин редактор е Илия Ганчев. Същият отбеляза това културно събитие с рецензия във вестник „Троянски глас“.</w:t>
      </w:r>
    </w:p>
    <w:p w:rsidR="00A06E8C" w:rsidRPr="0031599B" w:rsidRDefault="00D01F9D" w:rsidP="00DD29C4">
      <w:pPr>
        <w:jc w:val="both"/>
        <w:rPr>
          <w:sz w:val="28"/>
          <w:szCs w:val="28"/>
        </w:rPr>
      </w:pPr>
      <w:r w:rsidRPr="005D2A2F">
        <w:rPr>
          <w:sz w:val="28"/>
          <w:szCs w:val="28"/>
        </w:rPr>
        <w:t xml:space="preserve">             През изминалите години  Цветана Качерилска издаде новелите „Сказание за Енравота  Боян“ и „Орфей тракиецът“</w:t>
      </w:r>
    </w:p>
    <w:p w:rsidR="002B09A8" w:rsidRDefault="002B09A8" w:rsidP="00D01F9D">
      <w:pPr>
        <w:jc w:val="both"/>
        <w:rPr>
          <w:sz w:val="28"/>
          <w:szCs w:val="28"/>
        </w:rPr>
      </w:pPr>
    </w:p>
    <w:p w:rsidR="00D523B2" w:rsidRDefault="00605E34" w:rsidP="00350C66">
      <w:pPr>
        <w:ind w:firstLine="708"/>
        <w:jc w:val="both"/>
        <w:rPr>
          <w:sz w:val="28"/>
          <w:szCs w:val="28"/>
        </w:rPr>
      </w:pPr>
      <w:r>
        <w:rPr>
          <w:sz w:val="28"/>
          <w:szCs w:val="28"/>
        </w:rPr>
        <w:t xml:space="preserve">В раздела </w:t>
      </w:r>
      <w:r w:rsidRPr="003E7E27">
        <w:rPr>
          <w:b/>
          <w:sz w:val="28"/>
          <w:szCs w:val="28"/>
        </w:rPr>
        <w:t>художествено – творческа дейност</w:t>
      </w:r>
      <w:r>
        <w:rPr>
          <w:sz w:val="28"/>
          <w:szCs w:val="28"/>
        </w:rPr>
        <w:t xml:space="preserve"> трябва да отбележим и следните организирани мероприятия:</w:t>
      </w:r>
    </w:p>
    <w:p w:rsidR="00D523B2" w:rsidRDefault="00D523B2" w:rsidP="00D523B2">
      <w:pPr>
        <w:widowControl w:val="0"/>
        <w:jc w:val="both"/>
        <w:rPr>
          <w:sz w:val="28"/>
          <w:szCs w:val="28"/>
        </w:rPr>
      </w:pPr>
      <w:r>
        <w:rPr>
          <w:b/>
          <w:sz w:val="28"/>
          <w:szCs w:val="28"/>
        </w:rPr>
        <w:t xml:space="preserve">            </w:t>
      </w:r>
      <w:r w:rsidR="003E7E27">
        <w:rPr>
          <w:sz w:val="28"/>
          <w:szCs w:val="28"/>
        </w:rPr>
        <w:t>Традиционно през 201</w:t>
      </w:r>
      <w:r w:rsidR="00D01F9D">
        <w:rPr>
          <w:sz w:val="28"/>
          <w:szCs w:val="28"/>
        </w:rPr>
        <w:t>8</w:t>
      </w:r>
      <w:r>
        <w:rPr>
          <w:sz w:val="28"/>
          <w:szCs w:val="28"/>
        </w:rPr>
        <w:t xml:space="preserve"> г. за </w:t>
      </w:r>
      <w:r w:rsidR="00D01F9D">
        <w:rPr>
          <w:sz w:val="28"/>
          <w:szCs w:val="28"/>
        </w:rPr>
        <w:t>дванадесети</w:t>
      </w:r>
      <w:r>
        <w:rPr>
          <w:sz w:val="28"/>
          <w:szCs w:val="28"/>
        </w:rPr>
        <w:t xml:space="preserve"> пореден път реализирахме обичая </w:t>
      </w:r>
      <w:r w:rsidRPr="00181726">
        <w:rPr>
          <w:b/>
          <w:sz w:val="28"/>
          <w:szCs w:val="28"/>
        </w:rPr>
        <w:t>„Сирни заговезни в Троян“</w:t>
      </w:r>
      <w:r w:rsidR="00D01F9D">
        <w:rPr>
          <w:b/>
          <w:sz w:val="28"/>
          <w:szCs w:val="28"/>
        </w:rPr>
        <w:t>,</w:t>
      </w:r>
      <w:r>
        <w:rPr>
          <w:sz w:val="28"/>
          <w:szCs w:val="28"/>
        </w:rPr>
        <w:t xml:space="preserve"> </w:t>
      </w:r>
      <w:r w:rsidR="00D01F9D">
        <w:rPr>
          <w:sz w:val="28"/>
          <w:szCs w:val="28"/>
        </w:rPr>
        <w:t>к</w:t>
      </w:r>
      <w:r>
        <w:rPr>
          <w:sz w:val="28"/>
          <w:szCs w:val="28"/>
        </w:rPr>
        <w:t>ойто е много атрактиван и посещаван от жители и гости на града.</w:t>
      </w:r>
    </w:p>
    <w:p w:rsidR="00073072" w:rsidRDefault="00F025FD" w:rsidP="00D523B2">
      <w:pPr>
        <w:widowControl w:val="0"/>
        <w:jc w:val="both"/>
        <w:rPr>
          <w:sz w:val="28"/>
          <w:szCs w:val="28"/>
        </w:rPr>
      </w:pPr>
      <w:r>
        <w:rPr>
          <w:sz w:val="28"/>
          <w:szCs w:val="28"/>
        </w:rPr>
        <w:lastRenderedPageBreak/>
        <w:tab/>
        <w:t>Връ</w:t>
      </w:r>
      <w:r w:rsidR="00073072">
        <w:rPr>
          <w:sz w:val="28"/>
          <w:szCs w:val="28"/>
        </w:rPr>
        <w:t xml:space="preserve">чване приза на името на Николай Ганков в </w:t>
      </w:r>
      <w:r w:rsidR="00073072" w:rsidRPr="00073072">
        <w:rPr>
          <w:b/>
          <w:sz w:val="28"/>
          <w:szCs w:val="28"/>
        </w:rPr>
        <w:t>деня на театъра</w:t>
      </w:r>
      <w:r w:rsidR="00073072">
        <w:rPr>
          <w:sz w:val="28"/>
          <w:szCs w:val="28"/>
        </w:rPr>
        <w:t xml:space="preserve"> 27 март.</w:t>
      </w:r>
    </w:p>
    <w:p w:rsidR="00D523B2" w:rsidRDefault="00D523B2" w:rsidP="00D523B2">
      <w:pPr>
        <w:widowControl w:val="0"/>
        <w:jc w:val="both"/>
        <w:rPr>
          <w:b/>
          <w:sz w:val="28"/>
          <w:szCs w:val="28"/>
        </w:rPr>
      </w:pPr>
      <w:r>
        <w:rPr>
          <w:sz w:val="28"/>
          <w:szCs w:val="28"/>
        </w:rPr>
        <w:t xml:space="preserve">            Съорганизатори бяхме и на поредното издание</w:t>
      </w:r>
      <w:r w:rsidR="00BC5942">
        <w:rPr>
          <w:sz w:val="28"/>
          <w:szCs w:val="28"/>
        </w:rPr>
        <w:t xml:space="preserve"> за </w:t>
      </w:r>
      <w:r w:rsidR="00BC5942" w:rsidRPr="00BC5942">
        <w:rPr>
          <w:b/>
          <w:sz w:val="28"/>
          <w:szCs w:val="28"/>
        </w:rPr>
        <w:t>„Лазарица“</w:t>
      </w:r>
      <w:r w:rsidR="00BC5942">
        <w:rPr>
          <w:sz w:val="28"/>
          <w:szCs w:val="28"/>
        </w:rPr>
        <w:t xml:space="preserve"> и </w:t>
      </w:r>
      <w:r>
        <w:rPr>
          <w:sz w:val="28"/>
          <w:szCs w:val="28"/>
        </w:rPr>
        <w:t xml:space="preserve"> </w:t>
      </w:r>
      <w:r w:rsidRPr="00181726">
        <w:rPr>
          <w:b/>
          <w:sz w:val="28"/>
          <w:szCs w:val="28"/>
        </w:rPr>
        <w:t>„Български фестивал на сливата“.</w:t>
      </w:r>
    </w:p>
    <w:p w:rsidR="00D523B2" w:rsidRDefault="00C1064A" w:rsidP="00D523B2">
      <w:pPr>
        <w:ind w:firstLine="708"/>
        <w:jc w:val="both"/>
        <w:rPr>
          <w:sz w:val="28"/>
          <w:szCs w:val="28"/>
        </w:rPr>
      </w:pPr>
      <w:r>
        <w:rPr>
          <w:b/>
          <w:sz w:val="28"/>
          <w:szCs w:val="28"/>
        </w:rPr>
        <w:t xml:space="preserve"> </w:t>
      </w:r>
      <w:r w:rsidR="00D523B2">
        <w:rPr>
          <w:sz w:val="28"/>
          <w:szCs w:val="28"/>
        </w:rPr>
        <w:t>Всяка седмица</w:t>
      </w:r>
      <w:r w:rsidR="00D523B2" w:rsidRPr="00181726">
        <w:rPr>
          <w:sz w:val="28"/>
          <w:szCs w:val="28"/>
        </w:rPr>
        <w:t xml:space="preserve"> </w:t>
      </w:r>
      <w:r w:rsidR="00D523B2">
        <w:rPr>
          <w:sz w:val="28"/>
          <w:szCs w:val="28"/>
        </w:rPr>
        <w:t xml:space="preserve">в периода </w:t>
      </w:r>
      <w:r w:rsidR="003E7E27">
        <w:rPr>
          <w:sz w:val="28"/>
          <w:szCs w:val="28"/>
        </w:rPr>
        <w:t>юни</w:t>
      </w:r>
      <w:r w:rsidR="00D01F9D">
        <w:rPr>
          <w:sz w:val="28"/>
          <w:szCs w:val="28"/>
        </w:rPr>
        <w:t>, юли, септември и октомври 2018</w:t>
      </w:r>
      <w:r w:rsidR="00D523B2">
        <w:rPr>
          <w:sz w:val="28"/>
          <w:szCs w:val="28"/>
        </w:rPr>
        <w:t xml:space="preserve"> г., в читалището ни гостуваха професионални театрални и оперетни</w:t>
      </w:r>
      <w:r>
        <w:rPr>
          <w:sz w:val="28"/>
          <w:szCs w:val="28"/>
        </w:rPr>
        <w:t xml:space="preserve"> трупи, както и поп изпълнители от </w:t>
      </w:r>
      <w:r w:rsidR="003E7E27">
        <w:rPr>
          <w:sz w:val="28"/>
          <w:szCs w:val="28"/>
        </w:rPr>
        <w:t>Русе</w:t>
      </w:r>
      <w:r>
        <w:rPr>
          <w:sz w:val="28"/>
          <w:szCs w:val="28"/>
        </w:rPr>
        <w:t xml:space="preserve">, </w:t>
      </w:r>
      <w:r w:rsidR="003E7E27">
        <w:rPr>
          <w:sz w:val="28"/>
          <w:szCs w:val="28"/>
        </w:rPr>
        <w:t xml:space="preserve">Бургас, Ловеч, „Искри и сезони“ – София, Казанлък, </w:t>
      </w:r>
      <w:r>
        <w:rPr>
          <w:sz w:val="28"/>
          <w:szCs w:val="28"/>
        </w:rPr>
        <w:t>Ве</w:t>
      </w:r>
      <w:r w:rsidR="003E7E27">
        <w:rPr>
          <w:sz w:val="28"/>
          <w:szCs w:val="28"/>
        </w:rPr>
        <w:t xml:space="preserve">лико Търново, Габрово, Плевен. </w:t>
      </w:r>
    </w:p>
    <w:p w:rsidR="00D523B2" w:rsidRDefault="00D523B2" w:rsidP="00350C66">
      <w:pPr>
        <w:ind w:firstLine="708"/>
        <w:jc w:val="both"/>
        <w:rPr>
          <w:sz w:val="28"/>
          <w:szCs w:val="28"/>
        </w:rPr>
      </w:pPr>
    </w:p>
    <w:p w:rsidR="00274572" w:rsidRDefault="00274572" w:rsidP="00350C66">
      <w:pPr>
        <w:ind w:firstLine="708"/>
        <w:jc w:val="both"/>
        <w:rPr>
          <w:b/>
          <w:sz w:val="28"/>
          <w:szCs w:val="28"/>
          <w:u w:val="single"/>
        </w:rPr>
      </w:pPr>
      <w:r w:rsidRPr="00954229">
        <w:rPr>
          <w:b/>
          <w:sz w:val="28"/>
          <w:szCs w:val="28"/>
          <w:u w:val="single"/>
        </w:rPr>
        <w:t>Работа  по проекти</w:t>
      </w:r>
    </w:p>
    <w:p w:rsidR="00073072" w:rsidRPr="00073072" w:rsidRDefault="00073072" w:rsidP="00350C66">
      <w:pPr>
        <w:ind w:firstLine="708"/>
        <w:jc w:val="both"/>
        <w:rPr>
          <w:sz w:val="28"/>
          <w:szCs w:val="28"/>
        </w:rPr>
      </w:pPr>
      <w:r w:rsidRPr="00073072">
        <w:rPr>
          <w:sz w:val="28"/>
          <w:szCs w:val="28"/>
        </w:rPr>
        <w:t>През и</w:t>
      </w:r>
      <w:r w:rsidR="005B7EFA">
        <w:rPr>
          <w:sz w:val="28"/>
          <w:szCs w:val="28"/>
        </w:rPr>
        <w:t>зминалата 2018</w:t>
      </w:r>
      <w:r>
        <w:rPr>
          <w:sz w:val="28"/>
          <w:szCs w:val="28"/>
        </w:rPr>
        <w:t xml:space="preserve"> г.</w:t>
      </w:r>
      <w:r w:rsidR="005B7EFA">
        <w:rPr>
          <w:sz w:val="28"/>
          <w:szCs w:val="28"/>
        </w:rPr>
        <w:t>, читалището работи основно по два</w:t>
      </w:r>
      <w:r>
        <w:rPr>
          <w:sz w:val="28"/>
          <w:szCs w:val="28"/>
        </w:rPr>
        <w:t xml:space="preserve"> проекта на обща стойност </w:t>
      </w:r>
      <w:r w:rsidR="005B7EFA">
        <w:rPr>
          <w:b/>
          <w:sz w:val="28"/>
          <w:szCs w:val="28"/>
        </w:rPr>
        <w:t>1 560</w:t>
      </w:r>
      <w:r w:rsidRPr="008D2594">
        <w:rPr>
          <w:b/>
          <w:sz w:val="28"/>
          <w:szCs w:val="28"/>
        </w:rPr>
        <w:t> 2</w:t>
      </w:r>
      <w:r w:rsidR="005B7EFA">
        <w:rPr>
          <w:b/>
          <w:sz w:val="28"/>
          <w:szCs w:val="28"/>
        </w:rPr>
        <w:t>50</w:t>
      </w:r>
      <w:r w:rsidRPr="008D2594">
        <w:rPr>
          <w:b/>
          <w:sz w:val="28"/>
          <w:szCs w:val="28"/>
        </w:rPr>
        <w:t>.4</w:t>
      </w:r>
      <w:r w:rsidR="005B7EFA">
        <w:rPr>
          <w:b/>
          <w:sz w:val="28"/>
          <w:szCs w:val="28"/>
        </w:rPr>
        <w:t>0</w:t>
      </w:r>
      <w:r w:rsidRPr="008D2594">
        <w:rPr>
          <w:b/>
          <w:sz w:val="28"/>
          <w:szCs w:val="28"/>
        </w:rPr>
        <w:t xml:space="preserve"> лв.</w:t>
      </w:r>
      <w:r>
        <w:rPr>
          <w:sz w:val="28"/>
          <w:szCs w:val="28"/>
        </w:rPr>
        <w:t xml:space="preserve"> Това нямаше да бъде възможно, ако не беше професионалната помощ на администрацията на Община Троян.</w:t>
      </w:r>
    </w:p>
    <w:p w:rsidR="00AE0D56" w:rsidRDefault="00B47731" w:rsidP="002C01AC">
      <w:pPr>
        <w:widowControl w:val="0"/>
        <w:jc w:val="both"/>
        <w:rPr>
          <w:sz w:val="28"/>
          <w:szCs w:val="28"/>
        </w:rPr>
      </w:pPr>
      <w:r w:rsidRPr="00C93966">
        <w:rPr>
          <w:b/>
          <w:sz w:val="36"/>
          <w:szCs w:val="36"/>
        </w:rPr>
        <w:t xml:space="preserve">    </w:t>
      </w:r>
      <w:r w:rsidR="00F50345" w:rsidRPr="00C93966">
        <w:rPr>
          <w:b/>
          <w:sz w:val="36"/>
          <w:szCs w:val="36"/>
        </w:rPr>
        <w:t xml:space="preserve">   </w:t>
      </w:r>
      <w:r w:rsidRPr="00C93966">
        <w:rPr>
          <w:b/>
          <w:sz w:val="36"/>
          <w:szCs w:val="36"/>
        </w:rPr>
        <w:t xml:space="preserve"> </w:t>
      </w:r>
      <w:r w:rsidR="00114E0E">
        <w:rPr>
          <w:sz w:val="28"/>
          <w:szCs w:val="28"/>
        </w:rPr>
        <w:t xml:space="preserve">През </w:t>
      </w:r>
      <w:r w:rsidR="002C01AC">
        <w:rPr>
          <w:sz w:val="28"/>
          <w:szCs w:val="28"/>
        </w:rPr>
        <w:t xml:space="preserve">месец април </w:t>
      </w:r>
      <w:r w:rsidR="00114E0E">
        <w:rPr>
          <w:sz w:val="28"/>
          <w:szCs w:val="28"/>
        </w:rPr>
        <w:t>201</w:t>
      </w:r>
      <w:r w:rsidR="002C01AC">
        <w:rPr>
          <w:sz w:val="28"/>
          <w:szCs w:val="28"/>
        </w:rPr>
        <w:t>8</w:t>
      </w:r>
      <w:r w:rsidR="00605E34">
        <w:rPr>
          <w:sz w:val="28"/>
          <w:szCs w:val="28"/>
        </w:rPr>
        <w:t xml:space="preserve"> г. </w:t>
      </w:r>
      <w:r w:rsidR="00114E0E">
        <w:rPr>
          <w:sz w:val="28"/>
          <w:szCs w:val="28"/>
        </w:rPr>
        <w:t>бе</w:t>
      </w:r>
      <w:r w:rsidR="00605E34">
        <w:rPr>
          <w:sz w:val="28"/>
          <w:szCs w:val="28"/>
        </w:rPr>
        <w:t xml:space="preserve"> </w:t>
      </w:r>
      <w:r w:rsidR="002C01AC">
        <w:rPr>
          <w:sz w:val="28"/>
          <w:szCs w:val="28"/>
        </w:rPr>
        <w:t>отчетен реализирания</w:t>
      </w:r>
      <w:r w:rsidR="00605E34">
        <w:rPr>
          <w:sz w:val="28"/>
          <w:szCs w:val="28"/>
        </w:rPr>
        <w:t xml:space="preserve"> проект на Община Троян по Оперативна програма „Региони в растеж 2014 - 20</w:t>
      </w:r>
      <w:r w:rsidR="004A1D56">
        <w:rPr>
          <w:sz w:val="28"/>
          <w:szCs w:val="28"/>
        </w:rPr>
        <w:t>20“ по приоритетна Ос 2. Проектът</w:t>
      </w:r>
      <w:r w:rsidR="00605E34">
        <w:rPr>
          <w:sz w:val="28"/>
          <w:szCs w:val="28"/>
        </w:rPr>
        <w:t xml:space="preserve"> касае енергийната ефективност на </w:t>
      </w:r>
      <w:r w:rsidR="00114E0E">
        <w:rPr>
          <w:sz w:val="28"/>
          <w:szCs w:val="28"/>
        </w:rPr>
        <w:t>читалищната сграда</w:t>
      </w:r>
      <w:r w:rsidR="000069B1">
        <w:rPr>
          <w:sz w:val="28"/>
          <w:szCs w:val="28"/>
        </w:rPr>
        <w:t>, т.е. изолация на външните стени подове и тавани,</w:t>
      </w:r>
      <w:r w:rsidR="004D46B1">
        <w:rPr>
          <w:sz w:val="28"/>
          <w:szCs w:val="28"/>
        </w:rPr>
        <w:t xml:space="preserve"> и подмяна на </w:t>
      </w:r>
      <w:r w:rsidR="000069B1">
        <w:rPr>
          <w:sz w:val="28"/>
          <w:szCs w:val="28"/>
        </w:rPr>
        <w:t xml:space="preserve">отоплителната, вентилационната и електрическата </w:t>
      </w:r>
      <w:r w:rsidR="004D46B1">
        <w:rPr>
          <w:sz w:val="28"/>
          <w:szCs w:val="28"/>
        </w:rPr>
        <w:t>инсталации</w:t>
      </w:r>
      <w:r w:rsidR="00605E34">
        <w:rPr>
          <w:sz w:val="28"/>
          <w:szCs w:val="28"/>
        </w:rPr>
        <w:t xml:space="preserve">. </w:t>
      </w:r>
      <w:r w:rsidR="00F430AF">
        <w:rPr>
          <w:sz w:val="28"/>
          <w:szCs w:val="28"/>
        </w:rPr>
        <w:t xml:space="preserve">Общата сума на проекта е </w:t>
      </w:r>
      <w:r w:rsidR="00F430AF" w:rsidRPr="00073072">
        <w:rPr>
          <w:b/>
          <w:sz w:val="28"/>
          <w:szCs w:val="28"/>
        </w:rPr>
        <w:t>1 169 406.04 лв.</w:t>
      </w:r>
      <w:r w:rsidR="002C01AC">
        <w:rPr>
          <w:b/>
          <w:sz w:val="28"/>
          <w:szCs w:val="28"/>
        </w:rPr>
        <w:t xml:space="preserve"> </w:t>
      </w:r>
      <w:r w:rsidR="002C01AC" w:rsidRPr="002C01AC">
        <w:rPr>
          <w:sz w:val="28"/>
          <w:szCs w:val="28"/>
        </w:rPr>
        <w:t>Проектът бе реализиран от ДЗЗД „Проектстрой – Линк“, с представляващ г-н Петър Петров.</w:t>
      </w:r>
    </w:p>
    <w:p w:rsidR="00AE0D56" w:rsidRDefault="00114E0E" w:rsidP="000B162C">
      <w:pPr>
        <w:jc w:val="both"/>
        <w:rPr>
          <w:sz w:val="28"/>
          <w:szCs w:val="28"/>
        </w:rPr>
      </w:pPr>
      <w:r>
        <w:rPr>
          <w:sz w:val="28"/>
          <w:szCs w:val="28"/>
        </w:rPr>
        <w:tab/>
      </w:r>
      <w:r w:rsidR="00AE0D56">
        <w:rPr>
          <w:sz w:val="28"/>
          <w:szCs w:val="28"/>
        </w:rPr>
        <w:t>През 2016 г.</w:t>
      </w:r>
      <w:r w:rsidR="006B37DF">
        <w:rPr>
          <w:sz w:val="28"/>
          <w:szCs w:val="28"/>
        </w:rPr>
        <w:t xml:space="preserve"> читалището кандидатства пред Държавен фонд „Земеделие“</w:t>
      </w:r>
      <w:r w:rsidR="004A7770">
        <w:rPr>
          <w:sz w:val="28"/>
          <w:szCs w:val="28"/>
        </w:rPr>
        <w:t xml:space="preserve"> с проект „</w:t>
      </w:r>
      <w:r w:rsidR="000B162C">
        <w:rPr>
          <w:sz w:val="28"/>
          <w:szCs w:val="28"/>
        </w:rPr>
        <w:t>Ремонт и закупуване на оборудване и обзавеждане на НЧ „Наука – 1870 г.“ в гр.Троян“, по подмярка 7.2 „Подкрепа за инвестиции в създаването, подобряването или разширяването на всички видове малка по мащаби инфраструктура“ по „Програма за развитие на селските райони 2014 – 2020 г.“</w:t>
      </w:r>
      <w:r w:rsidR="006900A3">
        <w:rPr>
          <w:sz w:val="28"/>
          <w:szCs w:val="28"/>
        </w:rPr>
        <w:t>.</w:t>
      </w:r>
      <w:r w:rsidR="000B162C">
        <w:rPr>
          <w:sz w:val="28"/>
          <w:szCs w:val="28"/>
        </w:rPr>
        <w:t xml:space="preserve"> </w:t>
      </w:r>
    </w:p>
    <w:p w:rsidR="00071506" w:rsidRDefault="00AE0D56" w:rsidP="000B162C">
      <w:pPr>
        <w:jc w:val="both"/>
        <w:rPr>
          <w:sz w:val="28"/>
          <w:szCs w:val="28"/>
        </w:rPr>
      </w:pPr>
      <w:r>
        <w:rPr>
          <w:sz w:val="28"/>
          <w:szCs w:val="28"/>
        </w:rPr>
        <w:tab/>
        <w:t xml:space="preserve">На 15.09.2017 г. бе подписан договор между фонда и читалището за финансиране на проекта на обща стойност </w:t>
      </w:r>
      <w:r w:rsidRPr="00073072">
        <w:rPr>
          <w:b/>
          <w:sz w:val="28"/>
          <w:szCs w:val="28"/>
        </w:rPr>
        <w:t>390 844.44 лв.</w:t>
      </w:r>
      <w:r>
        <w:rPr>
          <w:sz w:val="28"/>
          <w:szCs w:val="28"/>
        </w:rPr>
        <w:t xml:space="preserve"> </w:t>
      </w:r>
      <w:r w:rsidR="00071506">
        <w:rPr>
          <w:sz w:val="28"/>
          <w:szCs w:val="28"/>
        </w:rPr>
        <w:t xml:space="preserve">През м. януари 2018 г. бе обявена обществена поръчка за </w:t>
      </w:r>
      <w:r w:rsidR="000110B6">
        <w:rPr>
          <w:sz w:val="28"/>
          <w:szCs w:val="28"/>
        </w:rPr>
        <w:t xml:space="preserve">избор на изпълнител. </w:t>
      </w:r>
      <w:r w:rsidR="002C01AC">
        <w:rPr>
          <w:sz w:val="28"/>
          <w:szCs w:val="28"/>
        </w:rPr>
        <w:t xml:space="preserve">Фирмата изпълнител на този проект е „Динакорд България“, с представляващ г-н Ангел Димовски. </w:t>
      </w:r>
    </w:p>
    <w:p w:rsidR="000B162C" w:rsidRDefault="000B162C" w:rsidP="00071506">
      <w:pPr>
        <w:ind w:firstLine="708"/>
        <w:jc w:val="both"/>
        <w:rPr>
          <w:sz w:val="28"/>
          <w:szCs w:val="28"/>
        </w:rPr>
      </w:pPr>
      <w:r>
        <w:rPr>
          <w:sz w:val="28"/>
          <w:szCs w:val="28"/>
        </w:rPr>
        <w:t xml:space="preserve">Надяваме се </w:t>
      </w:r>
      <w:r w:rsidR="00F430AF">
        <w:rPr>
          <w:sz w:val="28"/>
          <w:szCs w:val="28"/>
        </w:rPr>
        <w:t xml:space="preserve">одобрената </w:t>
      </w:r>
      <w:r w:rsidR="00071506">
        <w:rPr>
          <w:sz w:val="28"/>
          <w:szCs w:val="28"/>
        </w:rPr>
        <w:t>фирма изпълнител</w:t>
      </w:r>
      <w:r w:rsidR="00F430AF">
        <w:rPr>
          <w:sz w:val="28"/>
          <w:szCs w:val="28"/>
        </w:rPr>
        <w:t xml:space="preserve"> да ни бъде коректен и сериозен партньор, за да</w:t>
      </w:r>
      <w:r>
        <w:rPr>
          <w:sz w:val="28"/>
          <w:szCs w:val="28"/>
        </w:rPr>
        <w:t xml:space="preserve"> оборудваме читалищният салон с нова озвучителна и осветителна техника</w:t>
      </w:r>
      <w:r w:rsidR="006900A3">
        <w:rPr>
          <w:sz w:val="28"/>
          <w:szCs w:val="28"/>
        </w:rPr>
        <w:t>, да подобрим акустиката, ще има</w:t>
      </w:r>
      <w:r w:rsidR="00847868">
        <w:rPr>
          <w:sz w:val="28"/>
          <w:szCs w:val="28"/>
        </w:rPr>
        <w:t>ме възможност да си закупим</w:t>
      </w:r>
      <w:r w:rsidR="006900A3">
        <w:rPr>
          <w:sz w:val="28"/>
          <w:szCs w:val="28"/>
        </w:rPr>
        <w:t xml:space="preserve"> киномашина и екран</w:t>
      </w:r>
      <w:r w:rsidR="00D1021A">
        <w:rPr>
          <w:sz w:val="28"/>
          <w:szCs w:val="28"/>
        </w:rPr>
        <w:t>,</w:t>
      </w:r>
      <w:r w:rsidR="00071506">
        <w:rPr>
          <w:sz w:val="28"/>
          <w:szCs w:val="28"/>
        </w:rPr>
        <w:t xml:space="preserve"> </w:t>
      </w:r>
      <w:r w:rsidR="006900A3">
        <w:rPr>
          <w:sz w:val="28"/>
          <w:szCs w:val="28"/>
        </w:rPr>
        <w:t>компютърна техн</w:t>
      </w:r>
      <w:r w:rsidR="00071506">
        <w:rPr>
          <w:sz w:val="28"/>
          <w:szCs w:val="28"/>
        </w:rPr>
        <w:t>ика, музикални инструменти и ще подновим сценичното облекло.</w:t>
      </w:r>
    </w:p>
    <w:p w:rsidR="00F430AF" w:rsidRDefault="002C01AC" w:rsidP="00071506">
      <w:pPr>
        <w:ind w:firstLine="708"/>
        <w:jc w:val="both"/>
        <w:rPr>
          <w:sz w:val="28"/>
          <w:szCs w:val="28"/>
        </w:rPr>
      </w:pPr>
      <w:r>
        <w:rPr>
          <w:sz w:val="28"/>
          <w:szCs w:val="28"/>
        </w:rPr>
        <w:t>Дейностите по този проект трябва да приключат до средата на м. май 2019 г.</w:t>
      </w:r>
    </w:p>
    <w:p w:rsidR="00C11E81" w:rsidRDefault="006900A3" w:rsidP="004378DC">
      <w:pPr>
        <w:jc w:val="both"/>
        <w:rPr>
          <w:sz w:val="28"/>
          <w:szCs w:val="28"/>
        </w:rPr>
      </w:pPr>
      <w:r>
        <w:rPr>
          <w:sz w:val="28"/>
          <w:szCs w:val="28"/>
        </w:rPr>
        <w:tab/>
      </w:r>
      <w:r w:rsidR="00A20B62">
        <w:rPr>
          <w:sz w:val="28"/>
          <w:szCs w:val="28"/>
        </w:rPr>
        <w:t>В бюджет</w:t>
      </w:r>
      <w:r w:rsidR="00C11E81">
        <w:rPr>
          <w:sz w:val="28"/>
          <w:szCs w:val="28"/>
        </w:rPr>
        <w:t>ите</w:t>
      </w:r>
      <w:r w:rsidR="00A20B62">
        <w:rPr>
          <w:sz w:val="28"/>
          <w:szCs w:val="28"/>
        </w:rPr>
        <w:t xml:space="preserve"> на Общ</w:t>
      </w:r>
      <w:r w:rsidR="00C11E81">
        <w:rPr>
          <w:sz w:val="28"/>
          <w:szCs w:val="28"/>
        </w:rPr>
        <w:t>ина Троян за 2017 г. и 2018 г. бяха</w:t>
      </w:r>
      <w:r w:rsidR="00A20B62">
        <w:rPr>
          <w:sz w:val="28"/>
          <w:szCs w:val="28"/>
        </w:rPr>
        <w:t xml:space="preserve"> предвидени средства в размер над 6</w:t>
      </w:r>
      <w:r w:rsidR="00C11E81">
        <w:rPr>
          <w:sz w:val="28"/>
          <w:szCs w:val="28"/>
        </w:rPr>
        <w:t>5</w:t>
      </w:r>
      <w:r w:rsidR="00A20B62">
        <w:rPr>
          <w:sz w:val="28"/>
          <w:szCs w:val="28"/>
        </w:rPr>
        <w:t> </w:t>
      </w:r>
      <w:r w:rsidR="00C11E81">
        <w:rPr>
          <w:sz w:val="28"/>
          <w:szCs w:val="28"/>
        </w:rPr>
        <w:t>62</w:t>
      </w:r>
      <w:r w:rsidR="00A20B62">
        <w:rPr>
          <w:sz w:val="28"/>
          <w:szCs w:val="28"/>
        </w:rPr>
        <w:t>0 лв. за финансиране на допълнителни дейнос</w:t>
      </w:r>
      <w:r w:rsidR="004A1D56">
        <w:rPr>
          <w:sz w:val="28"/>
          <w:szCs w:val="28"/>
        </w:rPr>
        <w:t>ти, извън предвидените в проектите за енергийна ефективност и оборудване на читалищния салон</w:t>
      </w:r>
      <w:r w:rsidR="00A20B62">
        <w:rPr>
          <w:sz w:val="28"/>
          <w:szCs w:val="28"/>
        </w:rPr>
        <w:t xml:space="preserve">. </w:t>
      </w:r>
    </w:p>
    <w:p w:rsidR="009054C2" w:rsidRDefault="00A20B62" w:rsidP="00C11E81">
      <w:pPr>
        <w:ind w:firstLine="708"/>
        <w:jc w:val="both"/>
        <w:rPr>
          <w:sz w:val="28"/>
          <w:szCs w:val="28"/>
        </w:rPr>
      </w:pPr>
      <w:r>
        <w:rPr>
          <w:sz w:val="28"/>
          <w:szCs w:val="28"/>
        </w:rPr>
        <w:t xml:space="preserve">За 2017 г. отпуснатите средства са в размер на 29 000 лв. за частичен ремонт на оркестрината, </w:t>
      </w:r>
      <w:r w:rsidR="008D2594">
        <w:rPr>
          <w:sz w:val="28"/>
          <w:szCs w:val="28"/>
        </w:rPr>
        <w:t xml:space="preserve">ремонт на </w:t>
      </w:r>
      <w:r>
        <w:rPr>
          <w:sz w:val="28"/>
          <w:szCs w:val="28"/>
        </w:rPr>
        <w:t>парокотелното, подмяна на трите „летящи“ врати на партера, ремонт на гардероба, изграждане на интернет мрежа,</w:t>
      </w:r>
      <w:r w:rsidR="005E3A5C">
        <w:rPr>
          <w:sz w:val="28"/>
          <w:szCs w:val="28"/>
        </w:rPr>
        <w:t xml:space="preserve"> подмяна на фасадните рекламни табла, постави се нужната техника за озвучаване на фоайетата и фасадата на читалището, бе изработен интериорен</w:t>
      </w:r>
      <w:r w:rsidR="000069B1">
        <w:rPr>
          <w:sz w:val="28"/>
          <w:szCs w:val="28"/>
        </w:rPr>
        <w:t xml:space="preserve"> проект за фоайетата и конструктивен проект за укрепване стоманобетонната </w:t>
      </w:r>
      <w:r w:rsidR="005E3A5C">
        <w:rPr>
          <w:sz w:val="28"/>
          <w:szCs w:val="28"/>
        </w:rPr>
        <w:t>плоча</w:t>
      </w:r>
      <w:r w:rsidR="000069B1">
        <w:rPr>
          <w:sz w:val="28"/>
          <w:szCs w:val="28"/>
        </w:rPr>
        <w:t xml:space="preserve"> на сцената в оркестрината. </w:t>
      </w:r>
    </w:p>
    <w:p w:rsidR="00C11E81" w:rsidRDefault="00C11E81" w:rsidP="00C11E81">
      <w:pPr>
        <w:ind w:firstLine="708"/>
        <w:jc w:val="both"/>
        <w:rPr>
          <w:sz w:val="28"/>
          <w:szCs w:val="28"/>
        </w:rPr>
      </w:pPr>
      <w:r>
        <w:rPr>
          <w:sz w:val="28"/>
          <w:szCs w:val="28"/>
        </w:rPr>
        <w:t xml:space="preserve">За 2018 г. се ремонтираха – подовото покритие на сцената, реставрация на мозайката във фоайетата, оборудване и осветление на партера и др. </w:t>
      </w:r>
    </w:p>
    <w:p w:rsidR="00C11E81" w:rsidRPr="00C11E81" w:rsidRDefault="00C11E81" w:rsidP="00C11E81">
      <w:pPr>
        <w:ind w:firstLine="720"/>
        <w:jc w:val="both"/>
        <w:rPr>
          <w:rFonts w:eastAsiaTheme="minorHAnsi"/>
          <w:sz w:val="28"/>
          <w:szCs w:val="28"/>
          <w:lang w:eastAsia="en-US"/>
        </w:rPr>
      </w:pPr>
      <w:r w:rsidRPr="00C11E81">
        <w:rPr>
          <w:rFonts w:eastAsiaTheme="minorHAnsi"/>
          <w:sz w:val="28"/>
          <w:szCs w:val="28"/>
          <w:lang w:eastAsia="en-US"/>
        </w:rPr>
        <w:lastRenderedPageBreak/>
        <w:t xml:space="preserve">Като обобщение можем да кажем, че общата сума на ремонтните дейности извън проекта за енергийна ефективност </w:t>
      </w:r>
      <w:r>
        <w:rPr>
          <w:rFonts w:eastAsiaTheme="minorHAnsi"/>
          <w:sz w:val="28"/>
          <w:szCs w:val="28"/>
          <w:lang w:eastAsia="en-US"/>
        </w:rPr>
        <w:t xml:space="preserve">и ДФ „Земеделие“ </w:t>
      </w:r>
      <w:r w:rsidRPr="00C11E81">
        <w:rPr>
          <w:rFonts w:eastAsiaTheme="minorHAnsi"/>
          <w:sz w:val="28"/>
          <w:szCs w:val="28"/>
          <w:lang w:eastAsia="en-US"/>
        </w:rPr>
        <w:t xml:space="preserve">са 91 070 лв., от тях 65 620 лв. са от Община Троян, 15 346 лв. са дарения, 10 104 лв. са от читалището  от предадено старо желязо и събрани средства от Коледен бал. </w:t>
      </w:r>
    </w:p>
    <w:p w:rsidR="008D2594" w:rsidRDefault="008D2594" w:rsidP="00055C08">
      <w:pPr>
        <w:ind w:left="705"/>
        <w:jc w:val="both"/>
        <w:rPr>
          <w:b/>
          <w:sz w:val="28"/>
          <w:szCs w:val="28"/>
        </w:rPr>
      </w:pPr>
    </w:p>
    <w:p w:rsidR="00055C08" w:rsidRPr="00055C08" w:rsidRDefault="00114E0E" w:rsidP="00055C08">
      <w:pPr>
        <w:ind w:left="705"/>
        <w:jc w:val="both"/>
        <w:rPr>
          <w:sz w:val="28"/>
          <w:szCs w:val="28"/>
        </w:rPr>
      </w:pPr>
      <w:r>
        <w:rPr>
          <w:b/>
          <w:sz w:val="28"/>
          <w:szCs w:val="28"/>
        </w:rPr>
        <w:t>Партньорства и членства</w:t>
      </w:r>
      <w:r w:rsidR="00055C08" w:rsidRPr="00055C08">
        <w:rPr>
          <w:b/>
          <w:sz w:val="28"/>
          <w:szCs w:val="28"/>
        </w:rPr>
        <w:t xml:space="preserve"> на НЧ „Наука – 1870 г.“</w:t>
      </w:r>
    </w:p>
    <w:p w:rsidR="00055C08" w:rsidRPr="0024220E" w:rsidRDefault="00055C08" w:rsidP="00055C08">
      <w:pPr>
        <w:ind w:left="705"/>
        <w:jc w:val="both"/>
        <w:rPr>
          <w:sz w:val="28"/>
          <w:szCs w:val="28"/>
        </w:rPr>
      </w:pPr>
      <w:r w:rsidRPr="0024220E">
        <w:rPr>
          <w:sz w:val="28"/>
          <w:szCs w:val="28"/>
        </w:rPr>
        <w:t>- партньори сме на всички детски градини, училища и читалища в Община Троян</w:t>
      </w:r>
    </w:p>
    <w:p w:rsidR="00055C08" w:rsidRPr="0024220E" w:rsidRDefault="00055C08" w:rsidP="00055C08">
      <w:pPr>
        <w:ind w:left="705"/>
        <w:jc w:val="both"/>
        <w:rPr>
          <w:sz w:val="28"/>
          <w:szCs w:val="28"/>
        </w:rPr>
      </w:pPr>
      <w:r w:rsidRPr="0024220E">
        <w:rPr>
          <w:sz w:val="28"/>
          <w:szCs w:val="28"/>
        </w:rPr>
        <w:t>- добри партньорски прак</w:t>
      </w:r>
      <w:r w:rsidR="00A20B62">
        <w:rPr>
          <w:sz w:val="28"/>
          <w:szCs w:val="28"/>
        </w:rPr>
        <w:t>тики имаме с Община Троян, Музей</w:t>
      </w:r>
      <w:r w:rsidRPr="0024220E">
        <w:rPr>
          <w:sz w:val="28"/>
          <w:szCs w:val="28"/>
        </w:rPr>
        <w:t xml:space="preserve"> на занаятит</w:t>
      </w:r>
      <w:r w:rsidR="00605E34">
        <w:rPr>
          <w:sz w:val="28"/>
          <w:szCs w:val="28"/>
        </w:rPr>
        <w:t>е, Национално изложение на художествените занаяти</w:t>
      </w:r>
      <w:r w:rsidRPr="0024220E">
        <w:rPr>
          <w:sz w:val="28"/>
          <w:szCs w:val="28"/>
        </w:rPr>
        <w:t xml:space="preserve"> с.Орешак,</w:t>
      </w:r>
      <w:r w:rsidR="00605E34">
        <w:rPr>
          <w:sz w:val="28"/>
          <w:szCs w:val="28"/>
        </w:rPr>
        <w:t xml:space="preserve"> Галерия „Серякова къща”, НПО (</w:t>
      </w:r>
      <w:r w:rsidRPr="0024220E">
        <w:rPr>
          <w:sz w:val="28"/>
          <w:szCs w:val="28"/>
        </w:rPr>
        <w:t>Посока „Европа”, Сдружение „МИГ Троян и Априлци”, Туристическите дружества в града), Пенсионерски клуб, Църковно настоятелство на Храм „Св. Петка Параскева” и др.</w:t>
      </w:r>
    </w:p>
    <w:p w:rsidR="00055C08" w:rsidRDefault="00055C08" w:rsidP="00055C08">
      <w:pPr>
        <w:ind w:left="705"/>
        <w:jc w:val="both"/>
        <w:rPr>
          <w:sz w:val="28"/>
          <w:szCs w:val="28"/>
        </w:rPr>
      </w:pPr>
      <w:r w:rsidRPr="0024220E">
        <w:rPr>
          <w:sz w:val="28"/>
          <w:szCs w:val="28"/>
        </w:rPr>
        <w:t>- партньорство с регионални медии</w:t>
      </w:r>
    </w:p>
    <w:p w:rsidR="00055C08" w:rsidRPr="0024220E" w:rsidRDefault="00055C08" w:rsidP="00055C08">
      <w:pPr>
        <w:ind w:left="705"/>
        <w:jc w:val="both"/>
        <w:rPr>
          <w:sz w:val="28"/>
          <w:szCs w:val="28"/>
        </w:rPr>
      </w:pPr>
      <w:r>
        <w:rPr>
          <w:sz w:val="28"/>
          <w:szCs w:val="28"/>
        </w:rPr>
        <w:t>- добро партньорство имаме и с бизнеса в града</w:t>
      </w:r>
    </w:p>
    <w:p w:rsidR="00055C08" w:rsidRPr="0024220E" w:rsidRDefault="00055C08" w:rsidP="00055C08">
      <w:pPr>
        <w:ind w:firstLine="720"/>
        <w:jc w:val="both"/>
        <w:rPr>
          <w:sz w:val="28"/>
          <w:szCs w:val="28"/>
        </w:rPr>
      </w:pPr>
      <w:r w:rsidRPr="0024220E">
        <w:rPr>
          <w:sz w:val="28"/>
          <w:szCs w:val="28"/>
        </w:rPr>
        <w:t>- член сме на Съюза на народните читалища</w:t>
      </w:r>
      <w:r>
        <w:rPr>
          <w:sz w:val="28"/>
          <w:szCs w:val="28"/>
        </w:rPr>
        <w:t>,</w:t>
      </w:r>
      <w:r w:rsidRPr="0024220E">
        <w:rPr>
          <w:sz w:val="28"/>
          <w:szCs w:val="28"/>
        </w:rPr>
        <w:t xml:space="preserve"> </w:t>
      </w:r>
      <w:r>
        <w:rPr>
          <w:sz w:val="28"/>
          <w:szCs w:val="28"/>
        </w:rPr>
        <w:t>НД „Традиция“ и Сдружение</w:t>
      </w:r>
      <w:r w:rsidR="00AA248E">
        <w:rPr>
          <w:sz w:val="28"/>
          <w:szCs w:val="28"/>
        </w:rPr>
        <w:t xml:space="preserve"> </w:t>
      </w:r>
      <w:r>
        <w:rPr>
          <w:sz w:val="28"/>
          <w:szCs w:val="28"/>
        </w:rPr>
        <w:t>“МИГ Т</w:t>
      </w:r>
      <w:r w:rsidR="00AA248E">
        <w:rPr>
          <w:sz w:val="28"/>
          <w:szCs w:val="28"/>
        </w:rPr>
        <w:t>р</w:t>
      </w:r>
      <w:r>
        <w:rPr>
          <w:sz w:val="28"/>
          <w:szCs w:val="28"/>
        </w:rPr>
        <w:t>оян, Априлци и Угърчин“</w:t>
      </w:r>
    </w:p>
    <w:p w:rsidR="00055C08" w:rsidRDefault="00055C08" w:rsidP="00057505">
      <w:pPr>
        <w:widowControl w:val="0"/>
        <w:jc w:val="both"/>
        <w:rPr>
          <w:sz w:val="28"/>
          <w:szCs w:val="28"/>
        </w:rPr>
      </w:pPr>
    </w:p>
    <w:p w:rsidR="008D2ECD" w:rsidRPr="008D2ECD" w:rsidRDefault="008D2ECD" w:rsidP="008D2ECD">
      <w:pPr>
        <w:ind w:firstLine="708"/>
        <w:jc w:val="both"/>
        <w:rPr>
          <w:rFonts w:eastAsia="Calibri"/>
          <w:sz w:val="28"/>
          <w:szCs w:val="28"/>
        </w:rPr>
      </w:pPr>
      <w:r>
        <w:rPr>
          <w:rFonts w:eastAsia="Calibri"/>
          <w:sz w:val="28"/>
          <w:szCs w:val="28"/>
        </w:rPr>
        <w:t>Част от социалната политика на читалището е п</w:t>
      </w:r>
      <w:r w:rsidRPr="008D2ECD">
        <w:rPr>
          <w:rFonts w:eastAsia="Calibri"/>
          <w:sz w:val="28"/>
          <w:szCs w:val="28"/>
        </w:rPr>
        <w:t>редоставя</w:t>
      </w:r>
      <w:r>
        <w:rPr>
          <w:rFonts w:eastAsia="Calibri"/>
          <w:sz w:val="28"/>
          <w:szCs w:val="28"/>
        </w:rPr>
        <w:t>нето на</w:t>
      </w:r>
      <w:r w:rsidRPr="008D2ECD">
        <w:rPr>
          <w:rFonts w:eastAsia="Calibri"/>
          <w:sz w:val="28"/>
          <w:szCs w:val="28"/>
        </w:rPr>
        <w:t xml:space="preserve"> билети на по –ниски цени за хора</w:t>
      </w:r>
      <w:r>
        <w:rPr>
          <w:rFonts w:eastAsia="Calibri"/>
          <w:sz w:val="28"/>
          <w:szCs w:val="28"/>
        </w:rPr>
        <w:t xml:space="preserve"> с увреждания, както и улесняван</w:t>
      </w:r>
      <w:r w:rsidRPr="008D2ECD">
        <w:rPr>
          <w:rFonts w:eastAsia="Calibri"/>
          <w:sz w:val="28"/>
          <w:szCs w:val="28"/>
        </w:rPr>
        <w:t>е техния достъп до театралния салон.</w:t>
      </w:r>
      <w:r w:rsidR="00055C08">
        <w:rPr>
          <w:rFonts w:eastAsia="Calibri"/>
          <w:sz w:val="28"/>
          <w:szCs w:val="28"/>
        </w:rPr>
        <w:t xml:space="preserve"> Читалищното настоятелство е регламентирало и по – ниско заплащане на такси за деца от социално слаби семейства, при посещение и обучение в читалищните формации.</w:t>
      </w:r>
    </w:p>
    <w:p w:rsidR="008D2ECD" w:rsidRPr="008D2ECD" w:rsidRDefault="008D2ECD" w:rsidP="009054C2">
      <w:pPr>
        <w:adjustRightInd w:val="0"/>
        <w:ind w:firstLine="708"/>
        <w:jc w:val="both"/>
        <w:rPr>
          <w:rFonts w:eastAsia="Times New Roman"/>
          <w:color w:val="000000"/>
          <w:sz w:val="28"/>
          <w:szCs w:val="28"/>
        </w:rPr>
      </w:pPr>
      <w:r w:rsidRPr="008D2ECD">
        <w:rPr>
          <w:rFonts w:eastAsia="Times New Roman"/>
          <w:color w:val="000000"/>
          <w:sz w:val="28"/>
          <w:szCs w:val="28"/>
        </w:rPr>
        <w:t>Работим с представители на етнически общности и различни възрастови групи, помагайки им да придобият начална компютърна грамотност.</w:t>
      </w:r>
    </w:p>
    <w:p w:rsidR="008D2ECD" w:rsidRDefault="00055C08" w:rsidP="00057505">
      <w:pPr>
        <w:widowControl w:val="0"/>
        <w:jc w:val="both"/>
        <w:rPr>
          <w:sz w:val="28"/>
          <w:szCs w:val="28"/>
        </w:rPr>
      </w:pPr>
      <w:r>
        <w:rPr>
          <w:sz w:val="28"/>
          <w:szCs w:val="28"/>
        </w:rPr>
        <w:tab/>
        <w:t>Добра практика се оказа и организирането на пътувания до различни градове в страната за посещение от троянци на различни културни събития – концерти, театри, опери и др.</w:t>
      </w:r>
    </w:p>
    <w:p w:rsidR="003D7C9D" w:rsidRDefault="004A1D56" w:rsidP="008D2594">
      <w:pPr>
        <w:widowControl w:val="0"/>
        <w:jc w:val="both"/>
        <w:rPr>
          <w:sz w:val="28"/>
          <w:szCs w:val="28"/>
        </w:rPr>
      </w:pPr>
      <w:r>
        <w:rPr>
          <w:sz w:val="28"/>
          <w:szCs w:val="28"/>
        </w:rPr>
        <w:tab/>
      </w:r>
      <w:r w:rsidR="008B384B">
        <w:rPr>
          <w:sz w:val="28"/>
          <w:szCs w:val="28"/>
        </w:rPr>
        <w:t xml:space="preserve"> </w:t>
      </w:r>
    </w:p>
    <w:p w:rsidR="00981508" w:rsidRDefault="00981508" w:rsidP="00335862">
      <w:pPr>
        <w:tabs>
          <w:tab w:val="left" w:pos="0"/>
        </w:tabs>
        <w:jc w:val="both"/>
        <w:rPr>
          <w:sz w:val="28"/>
          <w:szCs w:val="28"/>
        </w:rPr>
      </w:pPr>
    </w:p>
    <w:p w:rsidR="00335862" w:rsidRPr="00335862" w:rsidRDefault="000E078F" w:rsidP="00335862">
      <w:pPr>
        <w:tabs>
          <w:tab w:val="left" w:pos="0"/>
        </w:tabs>
        <w:jc w:val="both"/>
        <w:rPr>
          <w:sz w:val="28"/>
          <w:szCs w:val="28"/>
          <w:lang w:val="en-US"/>
        </w:rPr>
      </w:pPr>
      <w:r>
        <w:rPr>
          <w:sz w:val="28"/>
          <w:szCs w:val="28"/>
        </w:rPr>
        <w:tab/>
      </w:r>
      <w:r w:rsidR="00335862">
        <w:rPr>
          <w:sz w:val="28"/>
          <w:szCs w:val="28"/>
        </w:rPr>
        <w:tab/>
      </w:r>
    </w:p>
    <w:p w:rsidR="009E6C5D" w:rsidRPr="00211CAA" w:rsidRDefault="009E6C5D" w:rsidP="009E6C5D">
      <w:pPr>
        <w:ind w:firstLine="708"/>
        <w:jc w:val="both"/>
        <w:rPr>
          <w:sz w:val="28"/>
          <w:szCs w:val="28"/>
        </w:rPr>
      </w:pPr>
      <w:r w:rsidRPr="00211CAA">
        <w:rPr>
          <w:sz w:val="28"/>
          <w:szCs w:val="28"/>
        </w:rPr>
        <w:t>НАРОДНО ЧИТАЛИЩЕ „НАУКА</w:t>
      </w:r>
      <w:r w:rsidR="006F029B">
        <w:rPr>
          <w:sz w:val="28"/>
          <w:szCs w:val="28"/>
        </w:rPr>
        <w:t xml:space="preserve"> – 1870 г.</w:t>
      </w:r>
      <w:r w:rsidRPr="00211CAA">
        <w:rPr>
          <w:sz w:val="28"/>
          <w:szCs w:val="28"/>
        </w:rPr>
        <w:t xml:space="preserve">” </w:t>
      </w:r>
    </w:p>
    <w:p w:rsidR="009E6C5D" w:rsidRPr="00211CAA" w:rsidRDefault="00BD66AA" w:rsidP="009E6C5D">
      <w:pPr>
        <w:ind w:firstLine="708"/>
        <w:jc w:val="both"/>
        <w:rPr>
          <w:sz w:val="28"/>
          <w:szCs w:val="28"/>
        </w:rPr>
      </w:pPr>
      <w:r>
        <w:rPr>
          <w:sz w:val="28"/>
          <w:szCs w:val="28"/>
        </w:rPr>
        <w:t>гр.Т</w:t>
      </w:r>
      <w:r w:rsidR="009E6C5D" w:rsidRPr="00211CAA">
        <w:rPr>
          <w:sz w:val="28"/>
          <w:szCs w:val="28"/>
        </w:rPr>
        <w:t>роян, пл.Възраждане</w:t>
      </w:r>
    </w:p>
    <w:p w:rsidR="009E6C5D" w:rsidRPr="00211CAA" w:rsidRDefault="009E6C5D" w:rsidP="009E6C5D">
      <w:pPr>
        <w:ind w:firstLine="708"/>
        <w:jc w:val="both"/>
        <w:rPr>
          <w:sz w:val="28"/>
          <w:szCs w:val="28"/>
        </w:rPr>
      </w:pPr>
      <w:r w:rsidRPr="00211CAA">
        <w:rPr>
          <w:sz w:val="28"/>
          <w:szCs w:val="28"/>
        </w:rPr>
        <w:t xml:space="preserve">секретар </w:t>
      </w:r>
      <w:r w:rsidRPr="00211CAA">
        <w:rPr>
          <w:sz w:val="28"/>
          <w:szCs w:val="28"/>
        </w:rPr>
        <w:tab/>
      </w:r>
      <w:r w:rsidRPr="00211CAA">
        <w:rPr>
          <w:sz w:val="28"/>
          <w:szCs w:val="28"/>
        </w:rPr>
        <w:tab/>
        <w:t>(0670) 62060</w:t>
      </w:r>
    </w:p>
    <w:p w:rsidR="006F029B" w:rsidRDefault="009E6C5D" w:rsidP="009E6C5D">
      <w:pPr>
        <w:ind w:firstLine="708"/>
        <w:jc w:val="both"/>
        <w:rPr>
          <w:sz w:val="28"/>
          <w:szCs w:val="28"/>
        </w:rPr>
      </w:pPr>
      <w:r w:rsidRPr="00211CAA">
        <w:rPr>
          <w:sz w:val="28"/>
          <w:szCs w:val="28"/>
        </w:rPr>
        <w:t>библиотека</w:t>
      </w:r>
      <w:r w:rsidRPr="00211CAA">
        <w:rPr>
          <w:sz w:val="28"/>
          <w:szCs w:val="28"/>
        </w:rPr>
        <w:tab/>
      </w:r>
    </w:p>
    <w:p w:rsidR="009E6C5D" w:rsidRPr="00211CAA" w:rsidRDefault="006F029B" w:rsidP="009E6C5D">
      <w:pPr>
        <w:ind w:firstLine="708"/>
        <w:jc w:val="both"/>
        <w:rPr>
          <w:sz w:val="28"/>
          <w:szCs w:val="28"/>
        </w:rPr>
      </w:pPr>
      <w:r>
        <w:rPr>
          <w:sz w:val="28"/>
          <w:szCs w:val="28"/>
        </w:rPr>
        <w:t>организатори</w:t>
      </w:r>
      <w:r w:rsidR="009E6C5D" w:rsidRPr="00211CAA">
        <w:rPr>
          <w:sz w:val="28"/>
          <w:szCs w:val="28"/>
        </w:rPr>
        <w:tab/>
        <w:t>(0670) 64323</w:t>
      </w:r>
    </w:p>
    <w:p w:rsidR="009E6C5D" w:rsidRPr="00211CAA" w:rsidRDefault="009E6C5D" w:rsidP="009E6C5D">
      <w:pPr>
        <w:ind w:firstLine="708"/>
        <w:jc w:val="both"/>
        <w:rPr>
          <w:sz w:val="28"/>
          <w:szCs w:val="28"/>
        </w:rPr>
      </w:pPr>
      <w:r w:rsidRPr="00211CAA">
        <w:rPr>
          <w:sz w:val="28"/>
          <w:szCs w:val="28"/>
        </w:rPr>
        <w:t>моб. тел. 088 8757460</w:t>
      </w:r>
    </w:p>
    <w:p w:rsidR="009E6C5D" w:rsidRPr="00211CAA" w:rsidRDefault="009E6C5D" w:rsidP="009E6C5D">
      <w:pPr>
        <w:ind w:firstLine="708"/>
        <w:jc w:val="both"/>
        <w:rPr>
          <w:sz w:val="28"/>
          <w:szCs w:val="28"/>
          <w:lang w:val="en-US"/>
        </w:rPr>
      </w:pPr>
      <w:proofErr w:type="gramStart"/>
      <w:r w:rsidRPr="00211CAA">
        <w:rPr>
          <w:sz w:val="28"/>
          <w:szCs w:val="28"/>
          <w:lang w:val="en-US"/>
        </w:rPr>
        <w:t>e-mail</w:t>
      </w:r>
      <w:proofErr w:type="gramEnd"/>
      <w:r w:rsidRPr="00211CAA">
        <w:rPr>
          <w:sz w:val="28"/>
          <w:szCs w:val="28"/>
          <w:lang w:val="en-US"/>
        </w:rPr>
        <w:t xml:space="preserve">: </w:t>
      </w:r>
      <w:hyperlink r:id="rId9" w:history="1">
        <w:r w:rsidRPr="00211CAA">
          <w:rPr>
            <w:rStyle w:val="Hyperlink"/>
            <w:sz w:val="28"/>
            <w:szCs w:val="28"/>
            <w:lang w:val="en-US"/>
          </w:rPr>
          <w:t>nauka_tr@mail.bg</w:t>
        </w:r>
      </w:hyperlink>
    </w:p>
    <w:p w:rsidR="00190462" w:rsidRDefault="009E6C5D" w:rsidP="009758E4">
      <w:pPr>
        <w:ind w:firstLine="708"/>
        <w:jc w:val="both"/>
        <w:rPr>
          <w:sz w:val="28"/>
          <w:szCs w:val="28"/>
          <w:lang w:val="en-US"/>
        </w:rPr>
      </w:pPr>
      <w:proofErr w:type="gramStart"/>
      <w:r w:rsidRPr="00211CAA">
        <w:rPr>
          <w:sz w:val="28"/>
          <w:szCs w:val="28"/>
          <w:lang w:val="en-US"/>
        </w:rPr>
        <w:t>URL</w:t>
      </w:r>
      <w:r w:rsidRPr="00211CAA">
        <w:rPr>
          <w:sz w:val="28"/>
          <w:szCs w:val="28"/>
          <w:lang w:val="ru-RU"/>
        </w:rPr>
        <w:t xml:space="preserve">  </w:t>
      </w:r>
      <w:proofErr w:type="gramEnd"/>
      <w:hyperlink r:id="rId10" w:history="1">
        <w:r w:rsidR="00D1021A" w:rsidRPr="00884266">
          <w:rPr>
            <w:rStyle w:val="Hyperlink"/>
            <w:sz w:val="28"/>
            <w:szCs w:val="28"/>
            <w:lang w:val="en-US"/>
          </w:rPr>
          <w:t>www</w:t>
        </w:r>
        <w:r w:rsidR="00D1021A" w:rsidRPr="00884266">
          <w:rPr>
            <w:rStyle w:val="Hyperlink"/>
            <w:sz w:val="28"/>
            <w:szCs w:val="28"/>
            <w:lang w:val="ru-RU"/>
          </w:rPr>
          <w:t>.</w:t>
        </w:r>
        <w:r w:rsidR="00D1021A" w:rsidRPr="00884266">
          <w:rPr>
            <w:rStyle w:val="Hyperlink"/>
            <w:sz w:val="28"/>
            <w:szCs w:val="28"/>
            <w:lang w:val="en-US"/>
          </w:rPr>
          <w:t>naukatroyan</w:t>
        </w:r>
        <w:r w:rsidR="00D1021A" w:rsidRPr="00884266">
          <w:rPr>
            <w:rStyle w:val="Hyperlink"/>
            <w:sz w:val="28"/>
            <w:szCs w:val="28"/>
            <w:lang w:val="ru-RU"/>
          </w:rPr>
          <w:t>.</w:t>
        </w:r>
        <w:r w:rsidR="00D1021A" w:rsidRPr="00884266">
          <w:rPr>
            <w:rStyle w:val="Hyperlink"/>
            <w:sz w:val="28"/>
            <w:szCs w:val="28"/>
            <w:lang w:val="en-US"/>
          </w:rPr>
          <w:t>org</w:t>
        </w:r>
      </w:hyperlink>
    </w:p>
    <w:p w:rsidR="00D1021A" w:rsidRDefault="00D1021A" w:rsidP="009758E4">
      <w:pPr>
        <w:ind w:firstLine="708"/>
        <w:jc w:val="both"/>
        <w:rPr>
          <w:sz w:val="28"/>
          <w:szCs w:val="28"/>
          <w:lang w:val="en-US"/>
        </w:rPr>
      </w:pPr>
    </w:p>
    <w:p w:rsidR="00D1021A" w:rsidRDefault="00D1021A" w:rsidP="009758E4">
      <w:pPr>
        <w:ind w:firstLine="708"/>
        <w:jc w:val="both"/>
        <w:rPr>
          <w:sz w:val="28"/>
          <w:szCs w:val="28"/>
          <w:lang w:val="en-US"/>
        </w:rPr>
      </w:pPr>
    </w:p>
    <w:p w:rsidR="00D1021A" w:rsidRDefault="00B8387F" w:rsidP="009758E4">
      <w:pPr>
        <w:ind w:firstLine="708"/>
        <w:jc w:val="both"/>
        <w:rPr>
          <w:sz w:val="28"/>
          <w:szCs w:val="28"/>
        </w:rPr>
      </w:pPr>
      <w:r>
        <w:rPr>
          <w:sz w:val="28"/>
          <w:szCs w:val="28"/>
        </w:rPr>
        <w:t>Изготвил,</w:t>
      </w:r>
    </w:p>
    <w:p w:rsidR="00B8387F" w:rsidRDefault="00B8387F" w:rsidP="009758E4">
      <w:pPr>
        <w:ind w:firstLine="708"/>
        <w:jc w:val="both"/>
        <w:rPr>
          <w:sz w:val="28"/>
          <w:szCs w:val="28"/>
        </w:rPr>
      </w:pPr>
      <w:r>
        <w:rPr>
          <w:sz w:val="28"/>
          <w:szCs w:val="28"/>
        </w:rPr>
        <w:t>Ст. Марешка – секретар</w:t>
      </w:r>
    </w:p>
    <w:p w:rsidR="00B8387F" w:rsidRPr="00D1021A" w:rsidRDefault="00B8387F" w:rsidP="009758E4">
      <w:pPr>
        <w:ind w:firstLine="708"/>
        <w:jc w:val="both"/>
        <w:rPr>
          <w:sz w:val="28"/>
          <w:szCs w:val="28"/>
        </w:rPr>
      </w:pPr>
      <w:r>
        <w:rPr>
          <w:sz w:val="28"/>
          <w:szCs w:val="28"/>
        </w:rPr>
        <w:t>НЧ „Наука – 1870 г.“, Троян</w:t>
      </w:r>
    </w:p>
    <w:sectPr w:rsidR="00B8387F" w:rsidRPr="00D1021A" w:rsidSect="00C11E81">
      <w:pgSz w:w="11906" w:h="16838"/>
      <w:pgMar w:top="709" w:right="746"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C37"/>
    <w:multiLevelType w:val="hybridMultilevel"/>
    <w:tmpl w:val="3B78DB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3BC7F4E"/>
    <w:multiLevelType w:val="hybridMultilevel"/>
    <w:tmpl w:val="F11072E8"/>
    <w:lvl w:ilvl="0" w:tplc="D63664FE">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
    <w:nsid w:val="0EE179D0"/>
    <w:multiLevelType w:val="hybridMultilevel"/>
    <w:tmpl w:val="9F5295E0"/>
    <w:lvl w:ilvl="0" w:tplc="A2E6D02C">
      <w:numFmt w:val="bullet"/>
      <w:lvlText w:val="-"/>
      <w:lvlJc w:val="left"/>
      <w:pPr>
        <w:tabs>
          <w:tab w:val="num" w:pos="1065"/>
        </w:tabs>
        <w:ind w:left="1065" w:hanging="360"/>
      </w:pPr>
      <w:rPr>
        <w:rFonts w:ascii="Times New Roman" w:eastAsia="Batang"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3">
    <w:nsid w:val="10357267"/>
    <w:multiLevelType w:val="hybridMultilevel"/>
    <w:tmpl w:val="79DC4B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1D26B7E"/>
    <w:multiLevelType w:val="hybridMultilevel"/>
    <w:tmpl w:val="D60C1DAA"/>
    <w:lvl w:ilvl="0" w:tplc="0546927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1754368B"/>
    <w:multiLevelType w:val="hybridMultilevel"/>
    <w:tmpl w:val="66762C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20C84C29"/>
    <w:multiLevelType w:val="hybridMultilevel"/>
    <w:tmpl w:val="093A6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A54629"/>
    <w:multiLevelType w:val="hybridMultilevel"/>
    <w:tmpl w:val="9BE05250"/>
    <w:lvl w:ilvl="0" w:tplc="04020001">
      <w:start w:val="1"/>
      <w:numFmt w:val="bullet"/>
      <w:lvlText w:val=""/>
      <w:lvlJc w:val="left"/>
      <w:pPr>
        <w:ind w:left="1506" w:hanging="360"/>
      </w:pPr>
      <w:rPr>
        <w:rFonts w:ascii="Symbol" w:hAnsi="Symbo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8">
    <w:nsid w:val="2B1E66F7"/>
    <w:multiLevelType w:val="hybridMultilevel"/>
    <w:tmpl w:val="E67EED9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2D585054"/>
    <w:multiLevelType w:val="hybridMultilevel"/>
    <w:tmpl w:val="75060C0E"/>
    <w:lvl w:ilvl="0" w:tplc="B2645DF0">
      <w:start w:val="1"/>
      <w:numFmt w:val="decimal"/>
      <w:lvlText w:val="%1."/>
      <w:lvlJc w:val="left"/>
      <w:pPr>
        <w:ind w:left="720" w:hanging="360"/>
      </w:pPr>
      <w:rPr>
        <w:rFonts w:ascii="Times New Roman" w:eastAsiaTheme="minorHAnsi" w:hAnsi="Times New Roman" w:cs="Times New Roman"/>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1FD4324"/>
    <w:multiLevelType w:val="hybridMultilevel"/>
    <w:tmpl w:val="E912E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9213B8"/>
    <w:multiLevelType w:val="hybridMultilevel"/>
    <w:tmpl w:val="396C6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4E41526F"/>
    <w:multiLevelType w:val="hybridMultilevel"/>
    <w:tmpl w:val="72A45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A911A9"/>
    <w:multiLevelType w:val="hybridMultilevel"/>
    <w:tmpl w:val="C84CC1D0"/>
    <w:lvl w:ilvl="0" w:tplc="7AD24A1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2"/>
  </w:num>
  <w:num w:numId="2">
    <w:abstractNumId w:val="8"/>
  </w:num>
  <w:num w:numId="3">
    <w:abstractNumId w:val="7"/>
  </w:num>
  <w:num w:numId="4">
    <w:abstractNumId w:val="1"/>
  </w:num>
  <w:num w:numId="5">
    <w:abstractNumId w:val="4"/>
  </w:num>
  <w:num w:numId="6">
    <w:abstractNumId w:val="13"/>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5"/>
  </w:num>
  <w:num w:numId="12">
    <w:abstractNumId w:val="10"/>
  </w:num>
  <w:num w:numId="13">
    <w:abstractNumId w:val="6"/>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E3"/>
    <w:rsid w:val="000069B1"/>
    <w:rsid w:val="000110B6"/>
    <w:rsid w:val="00022290"/>
    <w:rsid w:val="00030032"/>
    <w:rsid w:val="00032D5C"/>
    <w:rsid w:val="00032E55"/>
    <w:rsid w:val="0003315D"/>
    <w:rsid w:val="0003559E"/>
    <w:rsid w:val="00043B3D"/>
    <w:rsid w:val="000522DD"/>
    <w:rsid w:val="00055C08"/>
    <w:rsid w:val="00057505"/>
    <w:rsid w:val="00066D29"/>
    <w:rsid w:val="00071506"/>
    <w:rsid w:val="00073072"/>
    <w:rsid w:val="000758A8"/>
    <w:rsid w:val="00077310"/>
    <w:rsid w:val="00086B7E"/>
    <w:rsid w:val="00091626"/>
    <w:rsid w:val="000944C9"/>
    <w:rsid w:val="00097745"/>
    <w:rsid w:val="000A70B7"/>
    <w:rsid w:val="000A7CBF"/>
    <w:rsid w:val="000B162C"/>
    <w:rsid w:val="000B2615"/>
    <w:rsid w:val="000B470A"/>
    <w:rsid w:val="000B4FCD"/>
    <w:rsid w:val="000B604A"/>
    <w:rsid w:val="000B6136"/>
    <w:rsid w:val="000B72AA"/>
    <w:rsid w:val="000B74E6"/>
    <w:rsid w:val="000B77FF"/>
    <w:rsid w:val="000C268B"/>
    <w:rsid w:val="000C484A"/>
    <w:rsid w:val="000C6509"/>
    <w:rsid w:val="000D18FF"/>
    <w:rsid w:val="000D3740"/>
    <w:rsid w:val="000E078F"/>
    <w:rsid w:val="000F00C2"/>
    <w:rsid w:val="000F1115"/>
    <w:rsid w:val="000F1987"/>
    <w:rsid w:val="000F278D"/>
    <w:rsid w:val="000F2ACF"/>
    <w:rsid w:val="000F7523"/>
    <w:rsid w:val="001140AD"/>
    <w:rsid w:val="00114E0E"/>
    <w:rsid w:val="001216FA"/>
    <w:rsid w:val="00121CF2"/>
    <w:rsid w:val="00122ECB"/>
    <w:rsid w:val="00125027"/>
    <w:rsid w:val="001338B3"/>
    <w:rsid w:val="0013752D"/>
    <w:rsid w:val="00140B5B"/>
    <w:rsid w:val="00163E8B"/>
    <w:rsid w:val="00167FAF"/>
    <w:rsid w:val="001715BF"/>
    <w:rsid w:val="00171D8C"/>
    <w:rsid w:val="001721A8"/>
    <w:rsid w:val="00190462"/>
    <w:rsid w:val="001A026E"/>
    <w:rsid w:val="001A5014"/>
    <w:rsid w:val="001A7E44"/>
    <w:rsid w:val="001B7ACC"/>
    <w:rsid w:val="001C2278"/>
    <w:rsid w:val="001D0E96"/>
    <w:rsid w:val="001D19B8"/>
    <w:rsid w:val="001E403B"/>
    <w:rsid w:val="001E5441"/>
    <w:rsid w:val="001E5B4C"/>
    <w:rsid w:val="001F3DFA"/>
    <w:rsid w:val="001F45FB"/>
    <w:rsid w:val="00205D74"/>
    <w:rsid w:val="00246139"/>
    <w:rsid w:val="00246CBE"/>
    <w:rsid w:val="00252409"/>
    <w:rsid w:val="00255EDE"/>
    <w:rsid w:val="002569BF"/>
    <w:rsid w:val="00257174"/>
    <w:rsid w:val="00274572"/>
    <w:rsid w:val="002906B9"/>
    <w:rsid w:val="00291427"/>
    <w:rsid w:val="00291A25"/>
    <w:rsid w:val="00293934"/>
    <w:rsid w:val="002A6A89"/>
    <w:rsid w:val="002B09A8"/>
    <w:rsid w:val="002B2928"/>
    <w:rsid w:val="002C01AC"/>
    <w:rsid w:val="002C0BE3"/>
    <w:rsid w:val="002C0C34"/>
    <w:rsid w:val="002C327B"/>
    <w:rsid w:val="002C6179"/>
    <w:rsid w:val="002E2B05"/>
    <w:rsid w:val="002E67DA"/>
    <w:rsid w:val="002E6CF2"/>
    <w:rsid w:val="002F040E"/>
    <w:rsid w:val="002F1697"/>
    <w:rsid w:val="002F4833"/>
    <w:rsid w:val="002F700D"/>
    <w:rsid w:val="002F7A60"/>
    <w:rsid w:val="0030051A"/>
    <w:rsid w:val="0031499B"/>
    <w:rsid w:val="00315FA3"/>
    <w:rsid w:val="003240A5"/>
    <w:rsid w:val="00326699"/>
    <w:rsid w:val="00335862"/>
    <w:rsid w:val="003414D4"/>
    <w:rsid w:val="00347EA0"/>
    <w:rsid w:val="00350C66"/>
    <w:rsid w:val="00350D1E"/>
    <w:rsid w:val="003524ED"/>
    <w:rsid w:val="003542CA"/>
    <w:rsid w:val="00365818"/>
    <w:rsid w:val="00372357"/>
    <w:rsid w:val="00373273"/>
    <w:rsid w:val="00374DB5"/>
    <w:rsid w:val="00374E79"/>
    <w:rsid w:val="00375AD8"/>
    <w:rsid w:val="003801B9"/>
    <w:rsid w:val="00382DFB"/>
    <w:rsid w:val="00391F48"/>
    <w:rsid w:val="00395DEE"/>
    <w:rsid w:val="0039698C"/>
    <w:rsid w:val="003A1F3F"/>
    <w:rsid w:val="003A3492"/>
    <w:rsid w:val="003A4656"/>
    <w:rsid w:val="003B1ADA"/>
    <w:rsid w:val="003C5868"/>
    <w:rsid w:val="003C5B24"/>
    <w:rsid w:val="003D741E"/>
    <w:rsid w:val="003D7713"/>
    <w:rsid w:val="003D7C9D"/>
    <w:rsid w:val="003E7E27"/>
    <w:rsid w:val="00403B01"/>
    <w:rsid w:val="0041696A"/>
    <w:rsid w:val="00417A3F"/>
    <w:rsid w:val="00420177"/>
    <w:rsid w:val="004220A2"/>
    <w:rsid w:val="00431F67"/>
    <w:rsid w:val="004378DC"/>
    <w:rsid w:val="00437D7E"/>
    <w:rsid w:val="00445917"/>
    <w:rsid w:val="00445F19"/>
    <w:rsid w:val="00450126"/>
    <w:rsid w:val="00453771"/>
    <w:rsid w:val="004573B0"/>
    <w:rsid w:val="004666BD"/>
    <w:rsid w:val="00470D06"/>
    <w:rsid w:val="004720FB"/>
    <w:rsid w:val="00476718"/>
    <w:rsid w:val="004937BF"/>
    <w:rsid w:val="004A0367"/>
    <w:rsid w:val="004A1D56"/>
    <w:rsid w:val="004A4710"/>
    <w:rsid w:val="004A7770"/>
    <w:rsid w:val="004B2445"/>
    <w:rsid w:val="004B26FE"/>
    <w:rsid w:val="004B6D1A"/>
    <w:rsid w:val="004D46B1"/>
    <w:rsid w:val="004D75DD"/>
    <w:rsid w:val="004E0ABE"/>
    <w:rsid w:val="004E7AB4"/>
    <w:rsid w:val="004F70EB"/>
    <w:rsid w:val="004F78CB"/>
    <w:rsid w:val="00502960"/>
    <w:rsid w:val="00506AED"/>
    <w:rsid w:val="0051029D"/>
    <w:rsid w:val="00510D34"/>
    <w:rsid w:val="00523DC3"/>
    <w:rsid w:val="005305F0"/>
    <w:rsid w:val="0053467F"/>
    <w:rsid w:val="0053758A"/>
    <w:rsid w:val="00544E6F"/>
    <w:rsid w:val="005507A7"/>
    <w:rsid w:val="00565318"/>
    <w:rsid w:val="00565A02"/>
    <w:rsid w:val="00570C98"/>
    <w:rsid w:val="0057518B"/>
    <w:rsid w:val="005920B6"/>
    <w:rsid w:val="00592642"/>
    <w:rsid w:val="005A2813"/>
    <w:rsid w:val="005B053C"/>
    <w:rsid w:val="005B3AD9"/>
    <w:rsid w:val="005B3D20"/>
    <w:rsid w:val="005B3EE2"/>
    <w:rsid w:val="005B7EFA"/>
    <w:rsid w:val="005C38EC"/>
    <w:rsid w:val="005E3A5C"/>
    <w:rsid w:val="005E6666"/>
    <w:rsid w:val="005E6BAD"/>
    <w:rsid w:val="005E769D"/>
    <w:rsid w:val="006000A7"/>
    <w:rsid w:val="00605E34"/>
    <w:rsid w:val="006163F1"/>
    <w:rsid w:val="00616EDC"/>
    <w:rsid w:val="00620409"/>
    <w:rsid w:val="00624795"/>
    <w:rsid w:val="00624FAE"/>
    <w:rsid w:val="0062548E"/>
    <w:rsid w:val="00631751"/>
    <w:rsid w:val="00634B4C"/>
    <w:rsid w:val="00653FC6"/>
    <w:rsid w:val="00664A7E"/>
    <w:rsid w:val="0066667F"/>
    <w:rsid w:val="00667037"/>
    <w:rsid w:val="006673AC"/>
    <w:rsid w:val="006714CC"/>
    <w:rsid w:val="00680E94"/>
    <w:rsid w:val="00685142"/>
    <w:rsid w:val="006878FF"/>
    <w:rsid w:val="006900A3"/>
    <w:rsid w:val="00694733"/>
    <w:rsid w:val="00697E93"/>
    <w:rsid w:val="006A1395"/>
    <w:rsid w:val="006A6F1E"/>
    <w:rsid w:val="006B2A3C"/>
    <w:rsid w:val="006B37DF"/>
    <w:rsid w:val="006F029B"/>
    <w:rsid w:val="006F1E29"/>
    <w:rsid w:val="006F7092"/>
    <w:rsid w:val="00704388"/>
    <w:rsid w:val="00716A46"/>
    <w:rsid w:val="00716D45"/>
    <w:rsid w:val="00725017"/>
    <w:rsid w:val="00726EE8"/>
    <w:rsid w:val="0073023E"/>
    <w:rsid w:val="00730649"/>
    <w:rsid w:val="00731E42"/>
    <w:rsid w:val="00735501"/>
    <w:rsid w:val="00737346"/>
    <w:rsid w:val="00737A51"/>
    <w:rsid w:val="00737A79"/>
    <w:rsid w:val="00741C13"/>
    <w:rsid w:val="00753E80"/>
    <w:rsid w:val="00762833"/>
    <w:rsid w:val="0076381A"/>
    <w:rsid w:val="00773E7D"/>
    <w:rsid w:val="00776388"/>
    <w:rsid w:val="007768BC"/>
    <w:rsid w:val="0077769D"/>
    <w:rsid w:val="00782D59"/>
    <w:rsid w:val="00785C52"/>
    <w:rsid w:val="00796254"/>
    <w:rsid w:val="007A142A"/>
    <w:rsid w:val="007A1626"/>
    <w:rsid w:val="007A33A9"/>
    <w:rsid w:val="007A396C"/>
    <w:rsid w:val="007C1E74"/>
    <w:rsid w:val="007E1F0F"/>
    <w:rsid w:val="007E6601"/>
    <w:rsid w:val="007F0F4B"/>
    <w:rsid w:val="008069F8"/>
    <w:rsid w:val="00812CC3"/>
    <w:rsid w:val="00824696"/>
    <w:rsid w:val="008350F8"/>
    <w:rsid w:val="00836F77"/>
    <w:rsid w:val="008406D9"/>
    <w:rsid w:val="0084494F"/>
    <w:rsid w:val="00847868"/>
    <w:rsid w:val="008520EA"/>
    <w:rsid w:val="00860005"/>
    <w:rsid w:val="00873479"/>
    <w:rsid w:val="00880E20"/>
    <w:rsid w:val="00881F9C"/>
    <w:rsid w:val="00884035"/>
    <w:rsid w:val="008A50ED"/>
    <w:rsid w:val="008B384B"/>
    <w:rsid w:val="008B4760"/>
    <w:rsid w:val="008B628C"/>
    <w:rsid w:val="008D2594"/>
    <w:rsid w:val="008D2ECD"/>
    <w:rsid w:val="008D5055"/>
    <w:rsid w:val="008E3377"/>
    <w:rsid w:val="008E70B6"/>
    <w:rsid w:val="008F65D7"/>
    <w:rsid w:val="009054C2"/>
    <w:rsid w:val="00905571"/>
    <w:rsid w:val="009135FD"/>
    <w:rsid w:val="00914D1F"/>
    <w:rsid w:val="009212A3"/>
    <w:rsid w:val="00921F80"/>
    <w:rsid w:val="00941F0A"/>
    <w:rsid w:val="00952687"/>
    <w:rsid w:val="00954229"/>
    <w:rsid w:val="0096036D"/>
    <w:rsid w:val="00964EA3"/>
    <w:rsid w:val="00967B2A"/>
    <w:rsid w:val="00975778"/>
    <w:rsid w:val="009758E4"/>
    <w:rsid w:val="00976744"/>
    <w:rsid w:val="00981508"/>
    <w:rsid w:val="009840D3"/>
    <w:rsid w:val="00997F71"/>
    <w:rsid w:val="009A16B8"/>
    <w:rsid w:val="009A43D7"/>
    <w:rsid w:val="009B4FB2"/>
    <w:rsid w:val="009B764D"/>
    <w:rsid w:val="009C20AD"/>
    <w:rsid w:val="009C7871"/>
    <w:rsid w:val="009D29B0"/>
    <w:rsid w:val="009E0917"/>
    <w:rsid w:val="009E6C5D"/>
    <w:rsid w:val="009F23F9"/>
    <w:rsid w:val="00A03406"/>
    <w:rsid w:val="00A06E8C"/>
    <w:rsid w:val="00A11EB1"/>
    <w:rsid w:val="00A20B62"/>
    <w:rsid w:val="00A237B1"/>
    <w:rsid w:val="00A24A89"/>
    <w:rsid w:val="00A35350"/>
    <w:rsid w:val="00A52376"/>
    <w:rsid w:val="00A65304"/>
    <w:rsid w:val="00A65673"/>
    <w:rsid w:val="00A662D3"/>
    <w:rsid w:val="00A77C3B"/>
    <w:rsid w:val="00A91188"/>
    <w:rsid w:val="00A96FEF"/>
    <w:rsid w:val="00AA248E"/>
    <w:rsid w:val="00AA2AB1"/>
    <w:rsid w:val="00AA762B"/>
    <w:rsid w:val="00AA77F4"/>
    <w:rsid w:val="00AB077B"/>
    <w:rsid w:val="00AB2CBC"/>
    <w:rsid w:val="00AB477E"/>
    <w:rsid w:val="00AC22C4"/>
    <w:rsid w:val="00AE0D56"/>
    <w:rsid w:val="00B056D7"/>
    <w:rsid w:val="00B165EB"/>
    <w:rsid w:val="00B167D6"/>
    <w:rsid w:val="00B20810"/>
    <w:rsid w:val="00B21E26"/>
    <w:rsid w:val="00B2304A"/>
    <w:rsid w:val="00B444DC"/>
    <w:rsid w:val="00B47731"/>
    <w:rsid w:val="00B47CB7"/>
    <w:rsid w:val="00B7469E"/>
    <w:rsid w:val="00B83470"/>
    <w:rsid w:val="00B8387F"/>
    <w:rsid w:val="00B92033"/>
    <w:rsid w:val="00BA27C6"/>
    <w:rsid w:val="00BA7DE5"/>
    <w:rsid w:val="00BA7FD5"/>
    <w:rsid w:val="00BB1A61"/>
    <w:rsid w:val="00BB1DD2"/>
    <w:rsid w:val="00BB3073"/>
    <w:rsid w:val="00BC1A84"/>
    <w:rsid w:val="00BC5942"/>
    <w:rsid w:val="00BC7370"/>
    <w:rsid w:val="00BD4BBD"/>
    <w:rsid w:val="00BD66AA"/>
    <w:rsid w:val="00BE54B9"/>
    <w:rsid w:val="00BF3C86"/>
    <w:rsid w:val="00C00FB5"/>
    <w:rsid w:val="00C010F9"/>
    <w:rsid w:val="00C058BB"/>
    <w:rsid w:val="00C05916"/>
    <w:rsid w:val="00C073B5"/>
    <w:rsid w:val="00C1064A"/>
    <w:rsid w:val="00C10EDC"/>
    <w:rsid w:val="00C11E81"/>
    <w:rsid w:val="00C24B2C"/>
    <w:rsid w:val="00C27E00"/>
    <w:rsid w:val="00C302B2"/>
    <w:rsid w:val="00C3774D"/>
    <w:rsid w:val="00C47D61"/>
    <w:rsid w:val="00C47DF8"/>
    <w:rsid w:val="00C512F3"/>
    <w:rsid w:val="00C526F9"/>
    <w:rsid w:val="00C7179D"/>
    <w:rsid w:val="00C73F24"/>
    <w:rsid w:val="00C76450"/>
    <w:rsid w:val="00C840C7"/>
    <w:rsid w:val="00C93966"/>
    <w:rsid w:val="00C93BD1"/>
    <w:rsid w:val="00CA60E6"/>
    <w:rsid w:val="00CA7B75"/>
    <w:rsid w:val="00CB08CF"/>
    <w:rsid w:val="00CB4FE7"/>
    <w:rsid w:val="00CC3E92"/>
    <w:rsid w:val="00CC69D6"/>
    <w:rsid w:val="00CD1ED8"/>
    <w:rsid w:val="00CD5FEA"/>
    <w:rsid w:val="00CE2405"/>
    <w:rsid w:val="00CE3A5C"/>
    <w:rsid w:val="00CF18E4"/>
    <w:rsid w:val="00CF372F"/>
    <w:rsid w:val="00CF64E7"/>
    <w:rsid w:val="00D01F9D"/>
    <w:rsid w:val="00D072FA"/>
    <w:rsid w:val="00D1021A"/>
    <w:rsid w:val="00D16D42"/>
    <w:rsid w:val="00D22C7D"/>
    <w:rsid w:val="00D523B2"/>
    <w:rsid w:val="00D63A34"/>
    <w:rsid w:val="00D74751"/>
    <w:rsid w:val="00D7659B"/>
    <w:rsid w:val="00D819AB"/>
    <w:rsid w:val="00D84C78"/>
    <w:rsid w:val="00D84E8A"/>
    <w:rsid w:val="00D870E7"/>
    <w:rsid w:val="00D91C60"/>
    <w:rsid w:val="00D93C40"/>
    <w:rsid w:val="00DA20F6"/>
    <w:rsid w:val="00DA2371"/>
    <w:rsid w:val="00DA255C"/>
    <w:rsid w:val="00DB0471"/>
    <w:rsid w:val="00DC45F7"/>
    <w:rsid w:val="00DD29C4"/>
    <w:rsid w:val="00DD2C76"/>
    <w:rsid w:val="00DE2459"/>
    <w:rsid w:val="00DE4B31"/>
    <w:rsid w:val="00DE4E08"/>
    <w:rsid w:val="00DF23DE"/>
    <w:rsid w:val="00DF6192"/>
    <w:rsid w:val="00E00A9A"/>
    <w:rsid w:val="00E04DCC"/>
    <w:rsid w:val="00E25139"/>
    <w:rsid w:val="00E26EFD"/>
    <w:rsid w:val="00E306B7"/>
    <w:rsid w:val="00E36981"/>
    <w:rsid w:val="00E4171D"/>
    <w:rsid w:val="00E4298D"/>
    <w:rsid w:val="00E57D51"/>
    <w:rsid w:val="00E609C7"/>
    <w:rsid w:val="00E61352"/>
    <w:rsid w:val="00E63474"/>
    <w:rsid w:val="00E650D2"/>
    <w:rsid w:val="00E65C2A"/>
    <w:rsid w:val="00E6656D"/>
    <w:rsid w:val="00E7019F"/>
    <w:rsid w:val="00E7148E"/>
    <w:rsid w:val="00E74241"/>
    <w:rsid w:val="00E760E1"/>
    <w:rsid w:val="00E80FB0"/>
    <w:rsid w:val="00E8651E"/>
    <w:rsid w:val="00E87279"/>
    <w:rsid w:val="00E9017F"/>
    <w:rsid w:val="00EA32B1"/>
    <w:rsid w:val="00EA76FE"/>
    <w:rsid w:val="00EB1D20"/>
    <w:rsid w:val="00EB232E"/>
    <w:rsid w:val="00EC2AD3"/>
    <w:rsid w:val="00EC4012"/>
    <w:rsid w:val="00EC740F"/>
    <w:rsid w:val="00ED1E6E"/>
    <w:rsid w:val="00ED6889"/>
    <w:rsid w:val="00EE2579"/>
    <w:rsid w:val="00EE5262"/>
    <w:rsid w:val="00EF6F4F"/>
    <w:rsid w:val="00F025FD"/>
    <w:rsid w:val="00F1540B"/>
    <w:rsid w:val="00F24A77"/>
    <w:rsid w:val="00F274BE"/>
    <w:rsid w:val="00F30EF3"/>
    <w:rsid w:val="00F3739D"/>
    <w:rsid w:val="00F430AF"/>
    <w:rsid w:val="00F50345"/>
    <w:rsid w:val="00F528CE"/>
    <w:rsid w:val="00F721F0"/>
    <w:rsid w:val="00F81DA2"/>
    <w:rsid w:val="00F8324D"/>
    <w:rsid w:val="00F9642E"/>
    <w:rsid w:val="00F9770D"/>
    <w:rsid w:val="00FB134D"/>
    <w:rsid w:val="00FB615C"/>
    <w:rsid w:val="00FB6E55"/>
    <w:rsid w:val="00FC572E"/>
    <w:rsid w:val="00FD2774"/>
    <w:rsid w:val="00FD4EF3"/>
    <w:rsid w:val="00FE2316"/>
    <w:rsid w:val="00FF05F7"/>
    <w:rsid w:val="00FF43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F9"/>
    <w:rPr>
      <w:rFonts w:eastAsia="Batang"/>
      <w:sz w:val="24"/>
      <w:szCs w:val="24"/>
      <w:lang w:eastAsia="ko-KR"/>
    </w:rPr>
  </w:style>
  <w:style w:type="paragraph" w:styleId="Heading2">
    <w:name w:val="heading 2"/>
    <w:basedOn w:val="Normal"/>
    <w:next w:val="Normal"/>
    <w:link w:val="Heading2Char"/>
    <w:unhideWhenUsed/>
    <w:qFormat/>
    <w:rsid w:val="007A396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FF4399"/>
    <w:pPr>
      <w:keepNext/>
      <w:spacing w:before="240" w:after="60"/>
      <w:outlineLvl w:val="2"/>
    </w:pPr>
    <w:rPr>
      <w:rFonts w:ascii="Arial" w:eastAsia="Times New Roman" w:hAnsi="Arial"/>
      <w:szCs w:val="20"/>
      <w:lang w:eastAsia="bg-BG"/>
    </w:rPr>
  </w:style>
  <w:style w:type="paragraph" w:styleId="Heading4">
    <w:name w:val="heading 4"/>
    <w:basedOn w:val="Normal"/>
    <w:next w:val="Normal"/>
    <w:qFormat/>
    <w:rsid w:val="00FF4399"/>
    <w:pPr>
      <w:keepNext/>
      <w:spacing w:before="240" w:after="60"/>
      <w:outlineLvl w:val="3"/>
    </w:pPr>
    <w:rPr>
      <w:rFonts w:eastAsia="Times New Roman"/>
      <w:b/>
      <w:bCs/>
      <w:sz w:val="28"/>
      <w:szCs w:val="28"/>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0BE3"/>
    <w:rPr>
      <w:color w:val="0000FF"/>
      <w:u w:val="single"/>
    </w:rPr>
  </w:style>
  <w:style w:type="character" w:styleId="Strong">
    <w:name w:val="Strong"/>
    <w:qFormat/>
    <w:rsid w:val="00914D1F"/>
    <w:rPr>
      <w:b/>
      <w:bCs/>
    </w:rPr>
  </w:style>
  <w:style w:type="paragraph" w:styleId="BalloonText">
    <w:name w:val="Balloon Text"/>
    <w:basedOn w:val="Normal"/>
    <w:semiHidden/>
    <w:rsid w:val="00190462"/>
    <w:rPr>
      <w:rFonts w:ascii="Tahoma" w:hAnsi="Tahoma" w:cs="Tahoma"/>
      <w:sz w:val="16"/>
      <w:szCs w:val="16"/>
    </w:rPr>
  </w:style>
  <w:style w:type="paragraph" w:styleId="ListParagraph">
    <w:name w:val="List Paragraph"/>
    <w:basedOn w:val="Normal"/>
    <w:uiPriority w:val="34"/>
    <w:qFormat/>
    <w:rsid w:val="00E4171D"/>
    <w:pPr>
      <w:ind w:left="720"/>
    </w:pPr>
  </w:style>
  <w:style w:type="paragraph" w:styleId="NormalWeb">
    <w:name w:val="Normal (Web)"/>
    <w:basedOn w:val="Normal"/>
    <w:rsid w:val="00FB6E55"/>
    <w:pPr>
      <w:spacing w:before="100" w:beforeAutospacing="1" w:after="100" w:afterAutospacing="1"/>
    </w:pPr>
    <w:rPr>
      <w:rFonts w:eastAsia="Times New Roman"/>
      <w:lang w:eastAsia="bg-BG"/>
    </w:rPr>
  </w:style>
  <w:style w:type="character" w:customStyle="1" w:styleId="apple-converted-space">
    <w:name w:val="apple-converted-space"/>
    <w:rsid w:val="00762833"/>
  </w:style>
  <w:style w:type="character" w:customStyle="1" w:styleId="Heading2Char">
    <w:name w:val="Heading 2 Char"/>
    <w:link w:val="Heading2"/>
    <w:rsid w:val="007A396C"/>
    <w:rPr>
      <w:rFonts w:ascii="Cambria" w:eastAsia="Times New Roman" w:hAnsi="Cambria" w:cs="Times New Roman"/>
      <w:b/>
      <w:bCs/>
      <w:i/>
      <w:iCs/>
      <w:sz w:val="28"/>
      <w:szCs w:val="28"/>
      <w:lang w:eastAsia="ko-KR"/>
    </w:rPr>
  </w:style>
  <w:style w:type="character" w:customStyle="1" w:styleId="watch-title">
    <w:name w:val="watch-title"/>
    <w:rsid w:val="00D84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F9"/>
    <w:rPr>
      <w:rFonts w:eastAsia="Batang"/>
      <w:sz w:val="24"/>
      <w:szCs w:val="24"/>
      <w:lang w:eastAsia="ko-KR"/>
    </w:rPr>
  </w:style>
  <w:style w:type="paragraph" w:styleId="Heading2">
    <w:name w:val="heading 2"/>
    <w:basedOn w:val="Normal"/>
    <w:next w:val="Normal"/>
    <w:link w:val="Heading2Char"/>
    <w:unhideWhenUsed/>
    <w:qFormat/>
    <w:rsid w:val="007A396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FF4399"/>
    <w:pPr>
      <w:keepNext/>
      <w:spacing w:before="240" w:after="60"/>
      <w:outlineLvl w:val="2"/>
    </w:pPr>
    <w:rPr>
      <w:rFonts w:ascii="Arial" w:eastAsia="Times New Roman" w:hAnsi="Arial"/>
      <w:szCs w:val="20"/>
      <w:lang w:eastAsia="bg-BG"/>
    </w:rPr>
  </w:style>
  <w:style w:type="paragraph" w:styleId="Heading4">
    <w:name w:val="heading 4"/>
    <w:basedOn w:val="Normal"/>
    <w:next w:val="Normal"/>
    <w:qFormat/>
    <w:rsid w:val="00FF4399"/>
    <w:pPr>
      <w:keepNext/>
      <w:spacing w:before="240" w:after="60"/>
      <w:outlineLvl w:val="3"/>
    </w:pPr>
    <w:rPr>
      <w:rFonts w:eastAsia="Times New Roman"/>
      <w:b/>
      <w:bCs/>
      <w:sz w:val="28"/>
      <w:szCs w:val="28"/>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0BE3"/>
    <w:rPr>
      <w:color w:val="0000FF"/>
      <w:u w:val="single"/>
    </w:rPr>
  </w:style>
  <w:style w:type="character" w:styleId="Strong">
    <w:name w:val="Strong"/>
    <w:qFormat/>
    <w:rsid w:val="00914D1F"/>
    <w:rPr>
      <w:b/>
      <w:bCs/>
    </w:rPr>
  </w:style>
  <w:style w:type="paragraph" w:styleId="BalloonText">
    <w:name w:val="Balloon Text"/>
    <w:basedOn w:val="Normal"/>
    <w:semiHidden/>
    <w:rsid w:val="00190462"/>
    <w:rPr>
      <w:rFonts w:ascii="Tahoma" w:hAnsi="Tahoma" w:cs="Tahoma"/>
      <w:sz w:val="16"/>
      <w:szCs w:val="16"/>
    </w:rPr>
  </w:style>
  <w:style w:type="paragraph" w:styleId="ListParagraph">
    <w:name w:val="List Paragraph"/>
    <w:basedOn w:val="Normal"/>
    <w:uiPriority w:val="34"/>
    <w:qFormat/>
    <w:rsid w:val="00E4171D"/>
    <w:pPr>
      <w:ind w:left="720"/>
    </w:pPr>
  </w:style>
  <w:style w:type="paragraph" w:styleId="NormalWeb">
    <w:name w:val="Normal (Web)"/>
    <w:basedOn w:val="Normal"/>
    <w:rsid w:val="00FB6E55"/>
    <w:pPr>
      <w:spacing w:before="100" w:beforeAutospacing="1" w:after="100" w:afterAutospacing="1"/>
    </w:pPr>
    <w:rPr>
      <w:rFonts w:eastAsia="Times New Roman"/>
      <w:lang w:eastAsia="bg-BG"/>
    </w:rPr>
  </w:style>
  <w:style w:type="character" w:customStyle="1" w:styleId="apple-converted-space">
    <w:name w:val="apple-converted-space"/>
    <w:rsid w:val="00762833"/>
  </w:style>
  <w:style w:type="character" w:customStyle="1" w:styleId="Heading2Char">
    <w:name w:val="Heading 2 Char"/>
    <w:link w:val="Heading2"/>
    <w:rsid w:val="007A396C"/>
    <w:rPr>
      <w:rFonts w:ascii="Cambria" w:eastAsia="Times New Roman" w:hAnsi="Cambria" w:cs="Times New Roman"/>
      <w:b/>
      <w:bCs/>
      <w:i/>
      <w:iCs/>
      <w:sz w:val="28"/>
      <w:szCs w:val="28"/>
      <w:lang w:eastAsia="ko-KR"/>
    </w:rPr>
  </w:style>
  <w:style w:type="character" w:customStyle="1" w:styleId="watch-title">
    <w:name w:val="watch-title"/>
    <w:rsid w:val="00D8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ka_tr@mail.bg" TargetMode="External"/><Relationship Id="rId3" Type="http://schemas.openxmlformats.org/officeDocument/2006/relationships/styles" Target="styles.xml"/><Relationship Id="rId7" Type="http://schemas.openxmlformats.org/officeDocument/2006/relationships/hyperlink" Target="http://www.naukatroyan.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aukatroyan.org" TargetMode="External"/><Relationship Id="rId4" Type="http://schemas.microsoft.com/office/2007/relationships/stylesWithEffects" Target="stylesWithEffects.xml"/><Relationship Id="rId9" Type="http://schemas.openxmlformats.org/officeDocument/2006/relationships/hyperlink" Target="mailto:nauka_tr@mail.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D59A-B233-4EF8-AF28-688B5667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4882</Words>
  <Characters>27833</Characters>
  <Application>Microsoft Office Word</Application>
  <DocSecurity>0</DocSecurity>
  <Lines>231</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НАРОДНО  ЧИТАЛИЩЕ  “НАУКА”  -  ТРОЯН</vt:lpstr>
      <vt:lpstr>НАРОДНО  ЧИТАЛИЩЕ  “НАУКА”  -  ТРОЯН</vt:lpstr>
    </vt:vector>
  </TitlesOfParts>
  <Company>HOME</Company>
  <LinksUpToDate>false</LinksUpToDate>
  <CharactersWithSpaces>32650</CharactersWithSpaces>
  <SharedDoc>false</SharedDoc>
  <HLinks>
    <vt:vector size="18" baseType="variant">
      <vt:variant>
        <vt:i4>4390983</vt:i4>
      </vt:variant>
      <vt:variant>
        <vt:i4>6</vt:i4>
      </vt:variant>
      <vt:variant>
        <vt:i4>0</vt:i4>
      </vt:variant>
      <vt:variant>
        <vt:i4>5</vt:i4>
      </vt:variant>
      <vt:variant>
        <vt:lpwstr>mailto:nauka_tr@mail.bg</vt:lpwstr>
      </vt:variant>
      <vt:variant>
        <vt:lpwstr/>
      </vt:variant>
      <vt:variant>
        <vt:i4>4390983</vt:i4>
      </vt:variant>
      <vt:variant>
        <vt:i4>3</vt:i4>
      </vt:variant>
      <vt:variant>
        <vt:i4>0</vt:i4>
      </vt:variant>
      <vt:variant>
        <vt:i4>5</vt:i4>
      </vt:variant>
      <vt:variant>
        <vt:lpwstr>mailto:nauka_tr@mail.bg</vt:lpwstr>
      </vt:variant>
      <vt:variant>
        <vt:lpwstr/>
      </vt:variant>
      <vt:variant>
        <vt:i4>3932284</vt:i4>
      </vt:variant>
      <vt:variant>
        <vt:i4>0</vt:i4>
      </vt:variant>
      <vt:variant>
        <vt:i4>0</vt:i4>
      </vt:variant>
      <vt:variant>
        <vt:i4>5</vt:i4>
      </vt:variant>
      <vt:variant>
        <vt:lpwstr>http://www.naukatroyan.org/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  ЧИТАЛИЩЕ  “НАУКА”  -  ТРОЯН</dc:title>
  <dc:creator>USER</dc:creator>
  <cp:lastModifiedBy>nauka_tr</cp:lastModifiedBy>
  <cp:revision>4</cp:revision>
  <cp:lastPrinted>2018-03-29T11:50:00Z</cp:lastPrinted>
  <dcterms:created xsi:type="dcterms:W3CDTF">2019-03-29T09:37:00Z</dcterms:created>
  <dcterms:modified xsi:type="dcterms:W3CDTF">2019-06-21T07:53:00Z</dcterms:modified>
</cp:coreProperties>
</file>